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937FF" w14:textId="77777777" w:rsidR="00576F38" w:rsidRPr="001C649D" w:rsidRDefault="00074E18" w:rsidP="00576F38">
      <w:pPr>
        <w:tabs>
          <w:tab w:val="left" w:pos="1843"/>
          <w:tab w:val="left" w:pos="6237"/>
          <w:tab w:val="left" w:pos="6379"/>
        </w:tabs>
        <w:jc w:val="right"/>
        <w:rPr>
          <w:rFonts w:ascii="Arial" w:eastAsia="Calibri" w:hAnsi="Arial" w:cs="Arial"/>
          <w:sz w:val="20"/>
          <w:szCs w:val="20"/>
          <w:vertAlign w:val="superscript"/>
        </w:rPr>
      </w:pPr>
      <w:r w:rsidRPr="001C649D">
        <w:rPr>
          <w:rFonts w:asciiTheme="minorHAnsi" w:hAnsiTheme="minorHAnsi" w:cstheme="minorHAnsi"/>
          <w:noProof/>
          <w:sz w:val="20"/>
          <w:szCs w:val="20"/>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576F38" w:rsidRPr="001C649D">
        <w:rPr>
          <w:rFonts w:ascii="Arial" w:hAnsi="Arial" w:cs="Arial"/>
          <w:sz w:val="20"/>
          <w:szCs w:val="20"/>
          <w:vertAlign w:val="superscript"/>
        </w:rPr>
        <w:t xml:space="preserve">Załącznik nr 3 </w:t>
      </w:r>
      <w:r w:rsidR="00576F38" w:rsidRPr="001C649D">
        <w:rPr>
          <w:rFonts w:ascii="Arial" w:eastAsia="Calibri" w:hAnsi="Arial" w:cs="Arial"/>
          <w:sz w:val="20"/>
          <w:szCs w:val="20"/>
          <w:vertAlign w:val="superscript"/>
        </w:rPr>
        <w:t>do Regulaminu wyboru projektów</w:t>
      </w:r>
    </w:p>
    <w:p w14:paraId="7315FA04" w14:textId="2DA094AE" w:rsidR="00576F38" w:rsidRPr="001C649D" w:rsidRDefault="00576F38" w:rsidP="00576F38">
      <w:pPr>
        <w:tabs>
          <w:tab w:val="left" w:pos="1843"/>
          <w:tab w:val="left" w:pos="6237"/>
          <w:tab w:val="left" w:pos="6379"/>
        </w:tabs>
        <w:jc w:val="right"/>
        <w:rPr>
          <w:rFonts w:ascii="Arial" w:eastAsia="Calibri" w:hAnsi="Arial" w:cs="Arial"/>
          <w:sz w:val="20"/>
          <w:szCs w:val="20"/>
          <w:vertAlign w:val="superscript"/>
        </w:rPr>
      </w:pPr>
      <w:r w:rsidRPr="001C649D">
        <w:rPr>
          <w:rFonts w:ascii="Arial" w:eastAsia="Calibri" w:hAnsi="Arial" w:cs="Arial"/>
          <w:sz w:val="20"/>
          <w:szCs w:val="20"/>
          <w:vertAlign w:val="superscript"/>
        </w:rPr>
        <w:t xml:space="preserve">w ramach naboru nr </w:t>
      </w:r>
      <w:r w:rsidR="006B5F9A" w:rsidRPr="001C649D">
        <w:rPr>
          <w:rFonts w:ascii="Arial" w:hAnsi="Arial" w:cs="Arial"/>
          <w:sz w:val="20"/>
          <w:szCs w:val="20"/>
          <w:vertAlign w:val="superscript"/>
        </w:rPr>
        <w:t>FEWM.02.01-IZ.00-00</w:t>
      </w:r>
      <w:r w:rsidR="00282ACA" w:rsidRPr="001C649D">
        <w:rPr>
          <w:rFonts w:ascii="Arial" w:hAnsi="Arial" w:cs="Arial"/>
          <w:sz w:val="20"/>
          <w:szCs w:val="20"/>
          <w:vertAlign w:val="superscript"/>
        </w:rPr>
        <w:t>2</w:t>
      </w:r>
      <w:r w:rsidR="006B5F9A" w:rsidRPr="001C649D">
        <w:rPr>
          <w:rFonts w:ascii="Arial" w:hAnsi="Arial" w:cs="Arial"/>
          <w:sz w:val="20"/>
          <w:szCs w:val="20"/>
          <w:vertAlign w:val="superscript"/>
        </w:rPr>
        <w:t>/26</w:t>
      </w:r>
    </w:p>
    <w:p w14:paraId="58495D94" w14:textId="200201E8" w:rsidR="00D62E25" w:rsidRPr="001C649D" w:rsidRDefault="001C649D" w:rsidP="00576F38">
      <w:pPr>
        <w:spacing w:after="240"/>
        <w:ind w:left="142" w:hanging="426"/>
        <w:jc w:val="right"/>
        <w:rPr>
          <w:rFonts w:asciiTheme="minorHAnsi" w:hAnsiTheme="minorHAnsi" w:cstheme="minorHAnsi"/>
          <w:sz w:val="20"/>
          <w:szCs w:val="20"/>
        </w:rPr>
      </w:pPr>
      <w:r>
        <w:rPr>
          <w:rFonts w:ascii="Arial" w:eastAsia="Calibri" w:hAnsi="Arial" w:cs="Arial"/>
          <w:sz w:val="20"/>
          <w:szCs w:val="20"/>
          <w:vertAlign w:val="superscript"/>
        </w:rPr>
        <w:t xml:space="preserve">       </w:t>
      </w:r>
      <w:r w:rsidR="00576F38" w:rsidRPr="001C649D">
        <w:rPr>
          <w:rFonts w:ascii="Arial" w:eastAsia="Calibri" w:hAnsi="Arial" w:cs="Arial"/>
          <w:sz w:val="20"/>
          <w:szCs w:val="20"/>
          <w:vertAlign w:val="superscript"/>
        </w:rPr>
        <w:t xml:space="preserve">                                                                                                                                                   </w:t>
      </w:r>
      <w:r w:rsidR="006B5F9A" w:rsidRPr="001C649D">
        <w:rPr>
          <w:rFonts w:ascii="Arial" w:eastAsia="Calibri" w:hAnsi="Arial" w:cs="Arial"/>
          <w:sz w:val="20"/>
          <w:szCs w:val="20"/>
          <w:vertAlign w:val="superscript"/>
        </w:rPr>
        <w:t xml:space="preserve">                 z …………………… 2026</w:t>
      </w:r>
      <w:r w:rsidR="00576F38" w:rsidRPr="001C649D">
        <w:rPr>
          <w:rFonts w:ascii="Arial" w:eastAsia="Calibri" w:hAnsi="Arial" w:cs="Arial"/>
          <w:sz w:val="20"/>
          <w:szCs w:val="20"/>
          <w:vertAlign w:val="superscript"/>
        </w:rPr>
        <w:t xml:space="preserve"> r.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576F38">
      <w:pPr>
        <w:pStyle w:val="Akapitzlist"/>
        <w:numPr>
          <w:ilvl w:val="3"/>
          <w:numId w:val="36"/>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576F38">
      <w:pPr>
        <w:numPr>
          <w:ilvl w:val="0"/>
          <w:numId w:val="36"/>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576F38">
      <w:pPr>
        <w:numPr>
          <w:ilvl w:val="0"/>
          <w:numId w:val="36"/>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576F38">
      <w:pPr>
        <w:numPr>
          <w:ilvl w:val="0"/>
          <w:numId w:val="36"/>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576F38">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576F38">
      <w:pPr>
        <w:numPr>
          <w:ilvl w:val="0"/>
          <w:numId w:val="36"/>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576F38">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576F38">
      <w:pPr>
        <w:numPr>
          <w:ilvl w:val="0"/>
          <w:numId w:val="36"/>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576F38">
      <w:pPr>
        <w:numPr>
          <w:ilvl w:val="0"/>
          <w:numId w:val="36"/>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5D25F3ED" w:rsidR="00212335" w:rsidRDefault="00704E70" w:rsidP="001C649D">
      <w:pPr>
        <w:autoSpaceDE w:val="0"/>
        <w:autoSpaceDN w:val="0"/>
        <w:adjustRightInd w:val="0"/>
        <w:spacing w:after="17"/>
        <w:jc w:val="both"/>
        <w:rPr>
          <w:rFonts w:asciiTheme="minorHAnsi" w:hAnsiTheme="minorHAnsi" w:cstheme="minorHAnsi"/>
          <w:bCs/>
          <w:color w:val="000000"/>
          <w:sz w:val="18"/>
          <w:szCs w:val="18"/>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140BB187" w14:textId="77777777" w:rsidR="001C649D" w:rsidRPr="00554EEE" w:rsidRDefault="001C649D" w:rsidP="00554EEE">
      <w:pPr>
        <w:autoSpaceDE w:val="0"/>
        <w:autoSpaceDN w:val="0"/>
        <w:adjustRightInd w:val="0"/>
        <w:spacing w:after="17"/>
        <w:jc w:val="both"/>
        <w:rPr>
          <w:rFonts w:asciiTheme="minorHAnsi" w:hAnsiTheme="minorHAnsi" w:cstheme="minorHAnsi"/>
          <w:b/>
          <w:bCs/>
          <w:color w:val="000000"/>
          <w:sz w:val="18"/>
          <w:szCs w:val="20"/>
        </w:rPr>
      </w:pP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576F38">
            <w:pPr>
              <w:pStyle w:val="Akapitzlist"/>
              <w:numPr>
                <w:ilvl w:val="0"/>
                <w:numId w:val="34"/>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576F38">
            <w:pPr>
              <w:pStyle w:val="Akapitzlist"/>
              <w:numPr>
                <w:ilvl w:val="0"/>
                <w:numId w:val="34"/>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3B93FAFA" w14:textId="6F6C9D6C"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7450EB2D" w14:textId="42B047F5" w:rsidR="00F90D9A" w:rsidRPr="00E3410E" w:rsidRDefault="00F90D9A" w:rsidP="00E3410E">
            <w:pPr>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17E63315" w14:textId="1134E2EC"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3410E" w:rsidRDefault="00636624" w:rsidP="00E3410E">
            <w:pPr>
              <w:rPr>
                <w:sz w:val="18"/>
                <w:szCs w:val="18"/>
              </w:rPr>
            </w:pPr>
          </w:p>
          <w:p w14:paraId="3905268A" w14:textId="6909ABEE" w:rsidR="00F90D9A" w:rsidRDefault="00F63667" w:rsidP="00576F38">
            <w:pPr>
              <w:pStyle w:val="Akapitzlist"/>
              <w:numPr>
                <w:ilvl w:val="0"/>
                <w:numId w:val="42"/>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576F38">
            <w:pPr>
              <w:pStyle w:val="Akapitzlist"/>
              <w:numPr>
                <w:ilvl w:val="0"/>
                <w:numId w:val="42"/>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013509DD" w14:textId="2253A43F" w:rsidR="00636624" w:rsidRPr="00E3410E" w:rsidRDefault="00636624" w:rsidP="00E3410E">
            <w:pPr>
              <w:rPr>
                <w:sz w:val="18"/>
                <w:szCs w:val="18"/>
              </w:rPr>
            </w:pPr>
          </w:p>
          <w:p w14:paraId="408C2467" w14:textId="51C9FA52" w:rsidR="00F63667" w:rsidRPr="00FA4F1D" w:rsidRDefault="00FA74B3" w:rsidP="00576F38">
            <w:pPr>
              <w:pStyle w:val="Akapitzlist"/>
              <w:numPr>
                <w:ilvl w:val="0"/>
                <w:numId w:val="42"/>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34500DE7" w14:textId="77777777" w:rsidR="00480F7F" w:rsidRDefault="00480F7F" w:rsidP="004B73EC">
            <w:pPr>
              <w:pStyle w:val="Akapitzlist"/>
              <w:rPr>
                <w:sz w:val="18"/>
                <w:szCs w:val="18"/>
              </w:rPr>
            </w:pPr>
            <w:r w:rsidRPr="000D1E4D">
              <w:rPr>
                <w:sz w:val="18"/>
                <w:szCs w:val="18"/>
              </w:rPr>
              <w:t>lub inny równoważny dokument</w:t>
            </w:r>
            <w:r>
              <w:rPr>
                <w:sz w:val="18"/>
                <w:szCs w:val="18"/>
              </w:rPr>
              <w:t xml:space="preserve"> </w:t>
            </w:r>
          </w:p>
          <w:p w14:paraId="7B7940E0" w14:textId="7254A522" w:rsidR="00E3410E" w:rsidRPr="00B75862" w:rsidRDefault="00E3410E" w:rsidP="004B73EC">
            <w:pPr>
              <w:pStyle w:val="Akapitzlist"/>
              <w:rPr>
                <w:sz w:val="18"/>
                <w:szCs w:val="18"/>
              </w:rPr>
            </w:pPr>
          </w:p>
        </w:tc>
        <w:tc>
          <w:tcPr>
            <w:tcW w:w="1896" w:type="dxa"/>
          </w:tcPr>
          <w:p w14:paraId="75BAD09A" w14:textId="3E3C9B57" w:rsidR="00480F7F" w:rsidRPr="00C32BF7" w:rsidRDefault="00480F7F" w:rsidP="00576F38">
            <w:pPr>
              <w:pStyle w:val="Akapitzlist"/>
              <w:numPr>
                <w:ilvl w:val="0"/>
                <w:numId w:val="32"/>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576F38">
            <w:pPr>
              <w:pStyle w:val="Akapitzlist"/>
              <w:numPr>
                <w:ilvl w:val="0"/>
                <w:numId w:val="32"/>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576F38">
            <w:pPr>
              <w:pStyle w:val="Akapitzlist"/>
              <w:numPr>
                <w:ilvl w:val="0"/>
                <w:numId w:val="32"/>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64D7512C" w:rsidR="00606958" w:rsidRDefault="00606958" w:rsidP="00782FE1">
            <w:pPr>
              <w:pStyle w:val="Akapitzlist"/>
              <w:ind w:left="182"/>
              <w:rPr>
                <w:sz w:val="18"/>
                <w:szCs w:val="18"/>
              </w:rPr>
            </w:pPr>
          </w:p>
          <w:p w14:paraId="3351F082" w14:textId="3F02A1E7" w:rsidR="00E3410E" w:rsidRDefault="00E3410E" w:rsidP="00782FE1">
            <w:pPr>
              <w:pStyle w:val="Akapitzlist"/>
              <w:ind w:left="182"/>
              <w:rPr>
                <w:sz w:val="18"/>
                <w:szCs w:val="18"/>
              </w:rPr>
            </w:pPr>
          </w:p>
          <w:p w14:paraId="6309FC06" w14:textId="77777777" w:rsidR="00E3410E" w:rsidRDefault="00E3410E"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1C3ED5F9" w14:textId="29749F48" w:rsidR="00E3410E" w:rsidRDefault="00E3410E" w:rsidP="00E3410E">
            <w:pPr>
              <w:rPr>
                <w:sz w:val="18"/>
              </w:rPr>
            </w:pPr>
          </w:p>
          <w:p w14:paraId="7BC0B5B5" w14:textId="69A95593" w:rsidR="00606958" w:rsidRPr="00606958" w:rsidRDefault="00606958" w:rsidP="00576F38">
            <w:pPr>
              <w:pStyle w:val="Akapitzlist"/>
              <w:numPr>
                <w:ilvl w:val="0"/>
                <w:numId w:val="94"/>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82BE945" w14:textId="77777777" w:rsidR="00480F7F" w:rsidRPr="00E3410E"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p w14:paraId="41714E51" w14:textId="79157B66" w:rsidR="00E3410E" w:rsidRPr="00750EE0" w:rsidRDefault="00E3410E" w:rsidP="00E3410E">
            <w:pPr>
              <w:pStyle w:val="Akapitzlist"/>
              <w:ind w:left="176"/>
              <w:rPr>
                <w:sz w:val="18"/>
                <w:szCs w:val="18"/>
              </w:rPr>
            </w:pP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576F38">
            <w:pPr>
              <w:pStyle w:val="Akapitzlist"/>
              <w:numPr>
                <w:ilvl w:val="0"/>
                <w:numId w:val="38"/>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63F9FEBD" w14:textId="77777777" w:rsidR="00D93B21" w:rsidRPr="00E3410E" w:rsidRDefault="00D93B21" w:rsidP="00576F38">
            <w:pPr>
              <w:pStyle w:val="Akapitzlist"/>
              <w:numPr>
                <w:ilvl w:val="0"/>
                <w:numId w:val="38"/>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p w14:paraId="727ADCB3" w14:textId="64DBEC02" w:rsidR="00E3410E" w:rsidRPr="00DC5C4D" w:rsidRDefault="00E3410E" w:rsidP="00E3410E">
            <w:pPr>
              <w:pStyle w:val="Akapitzlist"/>
              <w:ind w:left="176"/>
              <w:rPr>
                <w:sz w:val="18"/>
                <w:szCs w:val="18"/>
              </w:rPr>
            </w:pP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42AC145D" w14:textId="77777777" w:rsidR="00191B41" w:rsidRPr="00E3410E"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p w14:paraId="12A31983" w14:textId="43DAF9C0" w:rsidR="00E3410E" w:rsidRPr="009C7BF2" w:rsidRDefault="00E3410E" w:rsidP="00E3410E">
            <w:pPr>
              <w:pStyle w:val="Akapitzlist"/>
              <w:ind w:left="176"/>
              <w:rPr>
                <w:sz w:val="18"/>
                <w:szCs w:val="18"/>
              </w:rPr>
            </w:pP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576F38">
            <w:pPr>
              <w:pStyle w:val="Akapitzlist"/>
              <w:numPr>
                <w:ilvl w:val="0"/>
                <w:numId w:val="43"/>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481E455F" w14:textId="77777777" w:rsidR="00860B0D"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p w14:paraId="65119A42" w14:textId="4A194FFC" w:rsidR="00E3410E" w:rsidRPr="00C145D0" w:rsidRDefault="00E3410E" w:rsidP="00E3410E">
            <w:pPr>
              <w:pStyle w:val="Akapitzlist"/>
              <w:ind w:left="176"/>
              <w:rPr>
                <w:sz w:val="18"/>
                <w:szCs w:val="18"/>
              </w:rPr>
            </w:pP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576F38">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576F38">
            <w:pPr>
              <w:pStyle w:val="Akapitzlist"/>
              <w:numPr>
                <w:ilvl w:val="0"/>
                <w:numId w:val="40"/>
              </w:numPr>
              <w:ind w:left="176" w:hanging="176"/>
              <w:rPr>
                <w:sz w:val="18"/>
                <w:szCs w:val="18"/>
              </w:rPr>
            </w:pPr>
            <w:r>
              <w:rPr>
                <w:sz w:val="18"/>
                <w:szCs w:val="18"/>
              </w:rPr>
              <w:t>W przypadku projektów partnerskich lub w których występuje realizator:</w:t>
            </w:r>
          </w:p>
          <w:p w14:paraId="3E35EBA5" w14:textId="77777777" w:rsidR="00AC0ECC" w:rsidRDefault="00DA14E7" w:rsidP="00576F38">
            <w:pPr>
              <w:pStyle w:val="Akapitzlist"/>
              <w:numPr>
                <w:ilvl w:val="0"/>
                <w:numId w:val="45"/>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576F38">
            <w:pPr>
              <w:pStyle w:val="Akapitzlist"/>
              <w:numPr>
                <w:ilvl w:val="0"/>
                <w:numId w:val="45"/>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576F38">
            <w:pPr>
              <w:pStyle w:val="Akapitzlist"/>
              <w:numPr>
                <w:ilvl w:val="0"/>
                <w:numId w:val="45"/>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576F38">
            <w:pPr>
              <w:pStyle w:val="Akapitzlist"/>
              <w:numPr>
                <w:ilvl w:val="0"/>
                <w:numId w:val="44"/>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2C86FB1A" w14:textId="77777777" w:rsidR="00012167"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p w14:paraId="76845598" w14:textId="680F42EA" w:rsidR="00533A89" w:rsidRPr="00860B0D" w:rsidRDefault="00533A89" w:rsidP="00533A89">
            <w:pPr>
              <w:pStyle w:val="Akapitzlist"/>
              <w:tabs>
                <w:tab w:val="left" w:pos="360"/>
              </w:tabs>
              <w:ind w:left="176"/>
              <w:rPr>
                <w:rFonts w:cstheme="minorHAnsi"/>
                <w:sz w:val="18"/>
                <w:szCs w:val="18"/>
              </w:rPr>
            </w:pP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47F5337C" w14:textId="77777777" w:rsidR="00480F7F"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p w14:paraId="6B19F9ED" w14:textId="67DDEDB5" w:rsidR="00533A89" w:rsidRPr="002F489E" w:rsidRDefault="00533A89" w:rsidP="00533A89">
            <w:pPr>
              <w:pStyle w:val="Akapitzlist"/>
              <w:ind w:left="176"/>
              <w:rPr>
                <w:sz w:val="18"/>
                <w:szCs w:val="18"/>
              </w:rPr>
            </w:pP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576F38" w14:paraId="03DFDE41" w14:textId="77777777" w:rsidTr="00301705">
        <w:trPr>
          <w:trHeight w:val="2468"/>
        </w:trPr>
        <w:tc>
          <w:tcPr>
            <w:tcW w:w="567" w:type="dxa"/>
          </w:tcPr>
          <w:p w14:paraId="45013D60" w14:textId="31A12284" w:rsidR="00576F38" w:rsidRDefault="00576F38" w:rsidP="00576F38">
            <w:pPr>
              <w:rPr>
                <w:sz w:val="18"/>
                <w:szCs w:val="18"/>
              </w:rPr>
            </w:pPr>
            <w:r>
              <w:rPr>
                <w:sz w:val="18"/>
                <w:szCs w:val="18"/>
              </w:rPr>
              <w:t>14.</w:t>
            </w:r>
          </w:p>
        </w:tc>
        <w:tc>
          <w:tcPr>
            <w:tcW w:w="3633" w:type="dxa"/>
          </w:tcPr>
          <w:p w14:paraId="0DB5F6C6" w14:textId="77777777" w:rsidR="00576F38" w:rsidRDefault="00576F38" w:rsidP="00576F38">
            <w:pPr>
              <w:numPr>
                <w:ilvl w:val="0"/>
                <w:numId w:val="96"/>
              </w:numPr>
              <w:rPr>
                <w:sz w:val="18"/>
                <w:szCs w:val="18"/>
              </w:rPr>
            </w:pPr>
            <w:r>
              <w:rPr>
                <w:sz w:val="18"/>
                <w:szCs w:val="18"/>
              </w:rPr>
              <w:t>Ekspertyza ornitologiczna i/lub chiropterologiczną</w:t>
            </w:r>
          </w:p>
          <w:p w14:paraId="18C8D516" w14:textId="77777777" w:rsidR="00576F38" w:rsidRDefault="00576F38" w:rsidP="00576F38">
            <w:pPr>
              <w:rPr>
                <w:sz w:val="18"/>
                <w:szCs w:val="18"/>
              </w:rPr>
            </w:pPr>
          </w:p>
          <w:p w14:paraId="6BA36795" w14:textId="77777777" w:rsidR="00576F38" w:rsidRDefault="00576F38" w:rsidP="00576F38">
            <w:pPr>
              <w:numPr>
                <w:ilvl w:val="0"/>
                <w:numId w:val="96"/>
              </w:numPr>
              <w:rPr>
                <w:sz w:val="18"/>
                <w:szCs w:val="18"/>
              </w:rPr>
            </w:pPr>
            <w:r>
              <w:rPr>
                <w:sz w:val="18"/>
                <w:szCs w:val="18"/>
              </w:rPr>
              <w:t>Kopia wniosku o zezwolenie na wykonywanie czynności podlegających zakazom w stosunku do gatunków objętych ochroną, złożonego do RDOŚ (z potwierdzeniem jego wpływu do RDOŚ),</w:t>
            </w:r>
          </w:p>
          <w:p w14:paraId="76C9C0FA" w14:textId="77777777" w:rsidR="00576F38" w:rsidRDefault="00576F38" w:rsidP="00576F38">
            <w:pPr>
              <w:rPr>
                <w:sz w:val="18"/>
                <w:szCs w:val="18"/>
              </w:rPr>
            </w:pPr>
          </w:p>
          <w:p w14:paraId="34FD2EC8" w14:textId="77777777" w:rsidR="00576F38" w:rsidRDefault="00576F38" w:rsidP="00576F38">
            <w:pPr>
              <w:rPr>
                <w:sz w:val="18"/>
                <w:szCs w:val="18"/>
              </w:rPr>
            </w:pPr>
          </w:p>
          <w:p w14:paraId="6FF88126" w14:textId="77777777" w:rsidR="00576F38" w:rsidRDefault="00576F38" w:rsidP="00576F38">
            <w:pPr>
              <w:numPr>
                <w:ilvl w:val="0"/>
                <w:numId w:val="96"/>
              </w:numPr>
              <w:rPr>
                <w:sz w:val="18"/>
                <w:szCs w:val="18"/>
              </w:rPr>
            </w:pPr>
            <w:r>
              <w:rPr>
                <w:sz w:val="18"/>
                <w:szCs w:val="18"/>
              </w:rPr>
              <w:t>Decyzja RDOŚ zezwalającą na wykonanie czynności podlegających zakazom w stosunku do gatunków objętych ochroną (jeśli Wnioskodawca posiada)</w:t>
            </w:r>
          </w:p>
          <w:p w14:paraId="5B9C6FAE" w14:textId="77777777" w:rsidR="00576F38" w:rsidRDefault="00576F38" w:rsidP="00576F38">
            <w:pPr>
              <w:rPr>
                <w:sz w:val="18"/>
                <w:szCs w:val="18"/>
              </w:rPr>
            </w:pPr>
          </w:p>
        </w:tc>
        <w:tc>
          <w:tcPr>
            <w:tcW w:w="1896" w:type="dxa"/>
          </w:tcPr>
          <w:p w14:paraId="2B7F8E7C" w14:textId="77777777" w:rsidR="00576F38" w:rsidRDefault="00576F38" w:rsidP="00576F38">
            <w:pPr>
              <w:numPr>
                <w:ilvl w:val="0"/>
                <w:numId w:val="97"/>
              </w:numPr>
              <w:ind w:left="90" w:hanging="141"/>
              <w:contextualSpacing/>
              <w:rPr>
                <w:rFonts w:asciiTheme="minorHAnsi" w:hAnsiTheme="minorHAnsi" w:cstheme="minorHAnsi"/>
                <w:sz w:val="18"/>
                <w:szCs w:val="20"/>
              </w:rPr>
            </w:pPr>
            <w:r>
              <w:rPr>
                <w:rFonts w:asciiTheme="minorHAnsi" w:hAnsiTheme="minorHAnsi" w:cstheme="minorHAnsi"/>
                <w:sz w:val="18"/>
                <w:szCs w:val="18"/>
              </w:rPr>
              <w:t>Dokument własny Wnioskodawcy</w:t>
            </w:r>
          </w:p>
          <w:p w14:paraId="5789F24D" w14:textId="77777777" w:rsidR="00576F38" w:rsidRDefault="00576F38" w:rsidP="00576F38">
            <w:pPr>
              <w:ind w:left="90"/>
              <w:contextualSpacing/>
              <w:rPr>
                <w:rFonts w:asciiTheme="minorHAnsi" w:hAnsiTheme="minorHAnsi" w:cstheme="minorHAnsi"/>
                <w:sz w:val="18"/>
              </w:rPr>
            </w:pPr>
          </w:p>
          <w:p w14:paraId="62216A35" w14:textId="77777777" w:rsidR="00576F38" w:rsidRDefault="00576F38" w:rsidP="00576F38">
            <w:pPr>
              <w:ind w:left="90"/>
              <w:contextualSpacing/>
              <w:rPr>
                <w:rFonts w:asciiTheme="minorHAnsi" w:hAnsiTheme="minorHAnsi" w:cstheme="minorHAnsi"/>
                <w:sz w:val="18"/>
              </w:rPr>
            </w:pPr>
          </w:p>
          <w:p w14:paraId="36F46539" w14:textId="77777777" w:rsidR="00576F38" w:rsidRDefault="00576F38" w:rsidP="00576F38">
            <w:pPr>
              <w:numPr>
                <w:ilvl w:val="0"/>
                <w:numId w:val="97"/>
              </w:numPr>
              <w:ind w:left="230" w:hanging="230"/>
              <w:contextualSpacing/>
              <w:rPr>
                <w:rFonts w:asciiTheme="minorHAnsi" w:hAnsiTheme="minorHAnsi" w:cstheme="minorHAnsi"/>
                <w:sz w:val="18"/>
              </w:rPr>
            </w:pPr>
            <w:r>
              <w:rPr>
                <w:rFonts w:asciiTheme="minorHAnsi" w:hAnsiTheme="minorHAnsi" w:cstheme="minorHAnsi"/>
                <w:sz w:val="18"/>
              </w:rPr>
              <w:t>Dokument własny Wnioskodawcy</w:t>
            </w:r>
          </w:p>
          <w:p w14:paraId="58DBF9BF" w14:textId="77777777" w:rsidR="00576F38" w:rsidRDefault="00576F38" w:rsidP="00576F38">
            <w:pPr>
              <w:ind w:left="90"/>
              <w:contextualSpacing/>
              <w:rPr>
                <w:rFonts w:asciiTheme="minorHAnsi" w:hAnsiTheme="minorHAnsi" w:cstheme="minorHAnsi"/>
                <w:sz w:val="18"/>
              </w:rPr>
            </w:pPr>
          </w:p>
          <w:p w14:paraId="0A08FD84" w14:textId="77777777" w:rsidR="00576F38" w:rsidRDefault="00576F38" w:rsidP="00576F38">
            <w:pPr>
              <w:ind w:left="90"/>
              <w:contextualSpacing/>
              <w:rPr>
                <w:rFonts w:asciiTheme="minorHAnsi" w:hAnsiTheme="minorHAnsi" w:cstheme="minorHAnsi"/>
                <w:sz w:val="18"/>
              </w:rPr>
            </w:pPr>
          </w:p>
          <w:p w14:paraId="15F25E5D" w14:textId="77777777" w:rsidR="00576F38" w:rsidRDefault="00576F38" w:rsidP="00576F38">
            <w:pPr>
              <w:rPr>
                <w:rFonts w:asciiTheme="minorHAnsi" w:hAnsiTheme="minorHAnsi" w:cstheme="minorHAnsi"/>
                <w:sz w:val="18"/>
              </w:rPr>
            </w:pPr>
          </w:p>
          <w:p w14:paraId="0E1ACC1D" w14:textId="77777777" w:rsidR="00576F38" w:rsidRDefault="00576F38" w:rsidP="00576F38">
            <w:pPr>
              <w:ind w:left="90"/>
              <w:contextualSpacing/>
              <w:rPr>
                <w:rFonts w:asciiTheme="minorHAnsi" w:hAnsiTheme="minorHAnsi" w:cstheme="minorHAnsi"/>
                <w:sz w:val="18"/>
                <w:szCs w:val="20"/>
              </w:rPr>
            </w:pPr>
          </w:p>
          <w:p w14:paraId="35151C19" w14:textId="77777777" w:rsidR="00576F38" w:rsidRDefault="00576F38" w:rsidP="00576F38">
            <w:pPr>
              <w:numPr>
                <w:ilvl w:val="0"/>
                <w:numId w:val="97"/>
              </w:numPr>
              <w:ind w:left="90" w:hanging="141"/>
              <w:contextualSpacing/>
              <w:rPr>
                <w:rFonts w:asciiTheme="minorHAnsi" w:hAnsiTheme="minorHAnsi" w:cstheme="minorHAnsi"/>
                <w:sz w:val="18"/>
              </w:rPr>
            </w:pPr>
            <w:r>
              <w:rPr>
                <w:rFonts w:asciiTheme="minorHAnsi" w:hAnsiTheme="minorHAnsi" w:cstheme="minorHAnsi"/>
                <w:sz w:val="18"/>
                <w:szCs w:val="18"/>
              </w:rPr>
              <w:t xml:space="preserve"> Dokument właściwego organu. </w:t>
            </w:r>
          </w:p>
          <w:p w14:paraId="1B753DF4" w14:textId="77777777" w:rsidR="00576F38" w:rsidRPr="005B5DE6" w:rsidRDefault="00576F38" w:rsidP="00576F38">
            <w:pPr>
              <w:rPr>
                <w:sz w:val="18"/>
                <w:szCs w:val="18"/>
              </w:rPr>
            </w:pPr>
          </w:p>
        </w:tc>
        <w:tc>
          <w:tcPr>
            <w:tcW w:w="1701" w:type="dxa"/>
          </w:tcPr>
          <w:p w14:paraId="05E3C154" w14:textId="77777777" w:rsidR="00576F38" w:rsidRDefault="00576F38" w:rsidP="00576F38">
            <w:pPr>
              <w:rPr>
                <w:rFonts w:asciiTheme="minorHAnsi" w:hAnsiTheme="minorHAnsi" w:cstheme="minorHAnsi"/>
                <w:sz w:val="18"/>
                <w:szCs w:val="18"/>
              </w:rPr>
            </w:pPr>
            <w:r>
              <w:rPr>
                <w:rFonts w:asciiTheme="minorHAnsi" w:hAnsiTheme="minorHAnsi" w:cstheme="minorHAnsi"/>
                <w:sz w:val="18"/>
                <w:szCs w:val="18"/>
              </w:rPr>
              <w:t>Załączniki składane są przez system WOD2021. Podpisanie dokumentów podpisem kwalifikowanym nie jest wymagane.</w:t>
            </w:r>
          </w:p>
          <w:p w14:paraId="7BD68803" w14:textId="77777777" w:rsidR="00576F38" w:rsidRPr="005B5DE6" w:rsidRDefault="00576F38" w:rsidP="00576F38">
            <w:pPr>
              <w:rPr>
                <w:sz w:val="18"/>
                <w:szCs w:val="18"/>
              </w:rPr>
            </w:pPr>
          </w:p>
        </w:tc>
        <w:tc>
          <w:tcPr>
            <w:tcW w:w="3261" w:type="dxa"/>
          </w:tcPr>
          <w:p w14:paraId="0D7C699E"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Inwestor realizujący prace termomodernizacyjne na elewacjach budynków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78EC8B6A" w14:textId="77777777"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Pr>
                <w:rFonts w:asciiTheme="minorHAnsi" w:hAnsiTheme="minorHAnsi" w:cstheme="minorHAnsi"/>
                <w:sz w:val="18"/>
                <w:szCs w:val="18"/>
                <w:u w:val="single"/>
              </w:rPr>
              <w:t>uzyskać ekspertyzę ornitologiczną i/lub chiropterologiczną.</w:t>
            </w:r>
            <w:r>
              <w:rPr>
                <w:rFonts w:asciiTheme="minorHAnsi" w:hAnsiTheme="minorHAnsi" w:cstheme="minorHAnsi"/>
                <w:b/>
                <w:sz w:val="18"/>
                <w:szCs w:val="18"/>
              </w:rPr>
              <w:t xml:space="preserve"> </w:t>
            </w:r>
            <w:r>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1A540018" w14:textId="00BE3620" w:rsidR="00A02F51" w:rsidRPr="00533A89" w:rsidRDefault="00576F38" w:rsidP="00576F38">
            <w:pPr>
              <w:tabs>
                <w:tab w:val="left" w:pos="851"/>
              </w:tabs>
              <w:rPr>
                <w:rFonts w:asciiTheme="minorHAnsi" w:hAnsiTheme="minorHAnsi" w:cstheme="minorHAnsi"/>
                <w:b/>
                <w:sz w:val="18"/>
                <w:szCs w:val="18"/>
              </w:rPr>
            </w:pPr>
            <w:r>
              <w:rPr>
                <w:rFonts w:asciiTheme="minorHAnsi" w:hAnsiTheme="minorHAnsi" w:cstheme="minorHAnsi"/>
                <w:b/>
                <w:sz w:val="18"/>
                <w:szCs w:val="18"/>
              </w:rPr>
              <w:t xml:space="preserve">Ww. ekspertyzę wnioskodawca powinien dołączyć do dokumentacji projektu na etapie składania wniosku dofinansowanie. </w:t>
            </w:r>
          </w:p>
          <w:p w14:paraId="08DAA5A9" w14:textId="7AA15558" w:rsidR="00576F38" w:rsidRDefault="00576F38" w:rsidP="00576F38">
            <w:pPr>
              <w:tabs>
                <w:tab w:val="left" w:pos="851"/>
              </w:tabs>
              <w:rPr>
                <w:rFonts w:asciiTheme="minorHAnsi" w:hAnsiTheme="minorHAnsi" w:cstheme="minorHAnsi"/>
                <w:sz w:val="18"/>
                <w:szCs w:val="18"/>
              </w:rPr>
            </w:pPr>
            <w:r>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471207FB" w14:textId="112BC14B" w:rsidR="00576F38" w:rsidRDefault="00576F38" w:rsidP="00576F38">
            <w:pPr>
              <w:tabs>
                <w:tab w:val="left" w:pos="851"/>
              </w:tabs>
              <w:rPr>
                <w:rFonts w:asciiTheme="minorHAnsi" w:hAnsiTheme="minorHAnsi" w:cstheme="minorHAnsi"/>
                <w:b/>
                <w:sz w:val="18"/>
                <w:szCs w:val="18"/>
              </w:rPr>
            </w:pPr>
            <w:r>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19C8FBE2" w14:textId="77777777" w:rsidR="00576F38" w:rsidRDefault="00576F38" w:rsidP="00A02F51">
            <w:pPr>
              <w:numPr>
                <w:ilvl w:val="0"/>
                <w:numId w:val="98"/>
              </w:numPr>
              <w:tabs>
                <w:tab w:val="left" w:pos="851"/>
              </w:tabs>
              <w:ind w:left="462" w:hanging="283"/>
              <w:contextualSpacing/>
              <w:rPr>
                <w:rFonts w:asciiTheme="minorHAnsi" w:hAnsiTheme="minorHAnsi" w:cstheme="minorHAnsi"/>
                <w:b/>
                <w:sz w:val="18"/>
                <w:szCs w:val="18"/>
              </w:rPr>
            </w:pPr>
            <w:r>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4E73BC75" w14:textId="7977AC76" w:rsidR="00576F38" w:rsidRDefault="00576F38" w:rsidP="00A02F51">
            <w:pPr>
              <w:numPr>
                <w:ilvl w:val="0"/>
                <w:numId w:val="98"/>
              </w:numPr>
              <w:tabs>
                <w:tab w:val="left" w:pos="851"/>
              </w:tabs>
              <w:ind w:left="462" w:hanging="283"/>
              <w:contextualSpacing/>
              <w:rPr>
                <w:rFonts w:asciiTheme="minorHAnsi" w:hAnsiTheme="minorHAnsi" w:cstheme="minorHAnsi"/>
                <w:b/>
                <w:sz w:val="18"/>
                <w:szCs w:val="18"/>
              </w:rPr>
            </w:pPr>
            <w:r>
              <w:rPr>
                <w:rFonts w:asciiTheme="minorHAnsi" w:hAnsiTheme="minorHAnsi" w:cstheme="minorHAnsi"/>
                <w:sz w:val="18"/>
                <w:szCs w:val="22"/>
              </w:rPr>
              <w:t xml:space="preserve"> </w:t>
            </w:r>
            <w:r>
              <w:rPr>
                <w:rFonts w:asciiTheme="minorHAnsi" w:hAnsiTheme="minorHAnsi" w:cstheme="minorHAnsi"/>
                <w:sz w:val="18"/>
                <w:szCs w:val="18"/>
              </w:rPr>
              <w:t xml:space="preserve">lub (jeśli posiada) </w:t>
            </w:r>
            <w:r>
              <w:rPr>
                <w:rFonts w:asciiTheme="minorHAnsi" w:hAnsiTheme="minorHAnsi" w:cstheme="minorHAnsi"/>
                <w:b/>
                <w:sz w:val="18"/>
                <w:szCs w:val="18"/>
              </w:rPr>
              <w:t>decyzję RDOŚ zezwalającą na wykonanie czynności podlegających zakazom w stosunku do gatunków objętych ochroną.</w:t>
            </w:r>
          </w:p>
          <w:p w14:paraId="702CDB24" w14:textId="77777777" w:rsidR="00576F38" w:rsidRPr="00CF34BA" w:rsidRDefault="00576F38" w:rsidP="00576F38">
            <w:pPr>
              <w:pStyle w:val="Akapitzlist"/>
              <w:ind w:left="176"/>
              <w:rPr>
                <w:rFonts w:asciiTheme="minorHAnsi" w:hAnsiTheme="minorHAnsi" w:cstheme="minorHAnsi"/>
                <w:sz w:val="18"/>
                <w:szCs w:val="22"/>
              </w:rPr>
            </w:pPr>
          </w:p>
        </w:tc>
      </w:tr>
      <w:tr w:rsidR="00576F38" w14:paraId="243BDBB3" w14:textId="77777777" w:rsidTr="005868A4">
        <w:trPr>
          <w:trHeight w:val="569"/>
        </w:trPr>
        <w:tc>
          <w:tcPr>
            <w:tcW w:w="567" w:type="dxa"/>
          </w:tcPr>
          <w:p w14:paraId="5D6D3D19" w14:textId="4911A68D" w:rsidR="00576F38" w:rsidRDefault="00576F38" w:rsidP="00576F38">
            <w:pPr>
              <w:rPr>
                <w:sz w:val="18"/>
                <w:szCs w:val="18"/>
              </w:rPr>
            </w:pPr>
            <w:r>
              <w:rPr>
                <w:sz w:val="18"/>
                <w:szCs w:val="18"/>
              </w:rPr>
              <w:t>15.</w:t>
            </w:r>
          </w:p>
        </w:tc>
        <w:tc>
          <w:tcPr>
            <w:tcW w:w="3633" w:type="dxa"/>
          </w:tcPr>
          <w:p w14:paraId="42CDDE78" w14:textId="452F4517" w:rsidR="00576F38" w:rsidRDefault="00576F38" w:rsidP="00576F38">
            <w:pPr>
              <w:rPr>
                <w:sz w:val="18"/>
                <w:szCs w:val="18"/>
              </w:rPr>
            </w:pPr>
            <w:r>
              <w:rPr>
                <w:sz w:val="18"/>
                <w:szCs w:val="18"/>
              </w:rPr>
              <w:t>Audyt energetyczny lub audyt efektywności energetycznej</w:t>
            </w:r>
          </w:p>
        </w:tc>
        <w:tc>
          <w:tcPr>
            <w:tcW w:w="1896" w:type="dxa"/>
          </w:tcPr>
          <w:p w14:paraId="6EDC7B21" w14:textId="417A6357" w:rsidR="00576F38" w:rsidRPr="005B5DE6" w:rsidRDefault="00576F38" w:rsidP="00576F38">
            <w:pPr>
              <w:rPr>
                <w:sz w:val="18"/>
                <w:szCs w:val="18"/>
              </w:rPr>
            </w:pPr>
            <w:r>
              <w:rPr>
                <w:rFonts w:asciiTheme="minorHAnsi" w:hAnsiTheme="minorHAnsi" w:cstheme="minorHAnsi"/>
                <w:sz w:val="18"/>
                <w:szCs w:val="18"/>
              </w:rPr>
              <w:t>Dokument własny Wnioskodawcy</w:t>
            </w:r>
          </w:p>
        </w:tc>
        <w:tc>
          <w:tcPr>
            <w:tcW w:w="1701" w:type="dxa"/>
          </w:tcPr>
          <w:p w14:paraId="0F41CE3C" w14:textId="77777777" w:rsidR="00576F38" w:rsidRDefault="00576F38" w:rsidP="00576F38">
            <w:pPr>
              <w:rPr>
                <w:rFonts w:asciiTheme="minorHAnsi" w:hAnsiTheme="minorHAnsi" w:cstheme="minorHAnsi"/>
                <w:sz w:val="18"/>
                <w:szCs w:val="18"/>
              </w:rPr>
            </w:pPr>
            <w:r>
              <w:rPr>
                <w:rFonts w:asciiTheme="minorHAnsi" w:hAnsiTheme="minorHAnsi" w:cstheme="minorHAnsi"/>
                <w:sz w:val="18"/>
                <w:szCs w:val="18"/>
              </w:rPr>
              <w:t>Załącznik składany jest przez system WOD2021. Podpisanie dokumentu podpisem kwalifikowanym nie jest wymagane.</w:t>
            </w:r>
          </w:p>
          <w:p w14:paraId="1B6CA384" w14:textId="77777777" w:rsidR="00576F38" w:rsidRPr="005B5DE6" w:rsidRDefault="00576F38" w:rsidP="00576F38">
            <w:pPr>
              <w:rPr>
                <w:sz w:val="18"/>
                <w:szCs w:val="18"/>
              </w:rPr>
            </w:pPr>
          </w:p>
        </w:tc>
        <w:tc>
          <w:tcPr>
            <w:tcW w:w="3261" w:type="dxa"/>
          </w:tcPr>
          <w:p w14:paraId="3E257850" w14:textId="77777777" w:rsidR="00C30F98" w:rsidRPr="00C30F98"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Audyt energetyczny to opracowanie techniczne, w tym: audyt energetyczny w rozumieniu ustawy o wspieraniu termomodernizacji i remontów oraz o centralnej ewidencji emisyjności budynków ,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w:t>
            </w:r>
          </w:p>
          <w:p w14:paraId="190691A0" w14:textId="1A0641A7" w:rsidR="00C30F98" w:rsidRPr="00C30F98"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Audyt musi się odnosić do planowanego zakresu projektu z uwzględnienie</w:t>
            </w:r>
            <w:r w:rsidR="00533A89">
              <w:rPr>
                <w:rFonts w:asciiTheme="minorHAnsi" w:hAnsiTheme="minorHAnsi" w:cstheme="minorHAnsi"/>
                <w:sz w:val="18"/>
                <w:szCs w:val="22"/>
              </w:rPr>
              <w:t xml:space="preserve">m informacji o całym </w:t>
            </w:r>
            <w:r w:rsidRPr="00C30F98">
              <w:rPr>
                <w:rFonts w:asciiTheme="minorHAnsi" w:hAnsiTheme="minorHAnsi" w:cstheme="minorHAnsi"/>
                <w:sz w:val="18"/>
                <w:szCs w:val="22"/>
              </w:rPr>
              <w:t>przedsiębiorstwie /wnioskodawcy, w szczególności łącznego zużycia energii i emisji CO2 do atmosfery. W przypadku projektów dot. zmniejszenia zużycia wody, audyt powinien odnosić się również do tego zakresu działań.</w:t>
            </w:r>
          </w:p>
          <w:p w14:paraId="2C0D6FF5" w14:textId="77777777" w:rsidR="00C30F98" w:rsidRPr="00C30F98"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 xml:space="preserve">Audyt energetyczny ex ante (zgodny z Dyrektywą Parlamentu Europejskiego i Rady 2012/27/UE z dnia 25 października 2012 r. w sprawie efektywności energetycznej, zmiany dyrektyw 2009/125/WE i 2010/30/WE oraz uchylenia dyrektyw 2004/8/WE i 2006/32/WE) wymagany jest w przypadku projektów realizowanych w ramach </w:t>
            </w:r>
            <w:r w:rsidRPr="00C30F98">
              <w:rPr>
                <w:rFonts w:asciiTheme="minorHAnsi" w:hAnsiTheme="minorHAnsi" w:cstheme="minorHAnsi"/>
                <w:b/>
                <w:sz w:val="18"/>
                <w:szCs w:val="22"/>
              </w:rPr>
              <w:t>Działania 2.1 Efektywność energetyczna.</w:t>
            </w:r>
          </w:p>
          <w:p w14:paraId="1A8CD2C3" w14:textId="77777777" w:rsidR="00C30F98" w:rsidRPr="00C30F98"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Zakres i formę audytu energetycznego określa ustawa z dnia 21 listopada 2008 r. o wspieraniu termomodernizacji i remontów oraz o centralnej ewidencji emisyjności budynków oraz Rozporządzenie Rady Ministra Infrastruktury z dnia 17 marca 2009 r. w sprawie szczegółowego zakresu i form audytu energetycznego oraz części audytu remontowego, wzorów kart audytów, a także algorytmu oceny opłacalności przedsięwzięcia termo modernizacyjnego.</w:t>
            </w:r>
          </w:p>
          <w:p w14:paraId="277E44A1" w14:textId="77777777" w:rsidR="00C30F98" w:rsidRPr="00C30F98"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Zakres i formę audytu efektywności energetycznej określa ustawa z dnia 20 maja 2016 r. o efektywności energetycznej oraz Rozporządzenie Ministra Energii z dnia 5 października 2017 r. w sprawie szczegółowego zakresu i sposobu sporządzania audytu efektywności energetycznej oraz metod obliczania oszczędności energii.</w:t>
            </w:r>
          </w:p>
          <w:p w14:paraId="7848BD25" w14:textId="77777777" w:rsidR="00533A89" w:rsidRDefault="00533A89" w:rsidP="00C30F98">
            <w:pPr>
              <w:tabs>
                <w:tab w:val="left" w:pos="851"/>
              </w:tabs>
              <w:rPr>
                <w:rFonts w:asciiTheme="minorHAnsi" w:hAnsiTheme="minorHAnsi" w:cstheme="minorHAnsi"/>
                <w:sz w:val="18"/>
                <w:szCs w:val="22"/>
              </w:rPr>
            </w:pPr>
          </w:p>
          <w:p w14:paraId="31C9C29D" w14:textId="573A7288" w:rsidR="00576F38" w:rsidRPr="00CF34BA" w:rsidRDefault="00C30F98" w:rsidP="00C30F98">
            <w:pPr>
              <w:tabs>
                <w:tab w:val="left" w:pos="851"/>
              </w:tabs>
              <w:rPr>
                <w:rFonts w:asciiTheme="minorHAnsi" w:hAnsiTheme="minorHAnsi" w:cstheme="minorHAnsi"/>
                <w:sz w:val="18"/>
                <w:szCs w:val="22"/>
              </w:rPr>
            </w:pPr>
            <w:r w:rsidRPr="00C30F98">
              <w:rPr>
                <w:rFonts w:asciiTheme="minorHAnsi" w:hAnsiTheme="minorHAnsi" w:cstheme="minorHAnsi"/>
                <w:sz w:val="18"/>
                <w:szCs w:val="22"/>
              </w:rPr>
              <w:t>W przypadku, gdy projekt polega na wymianie źródła ciepła, w audycie energetycznym należy wskazać uzasadnienie braku ekonomicznej/technicznej możliwości podłączenia budynku do sieci ciepłowniczej.</w:t>
            </w:r>
          </w:p>
        </w:tc>
      </w:tr>
      <w:tr w:rsidR="00576F38" w14:paraId="646E4825" w14:textId="77777777" w:rsidTr="00C30F98">
        <w:trPr>
          <w:trHeight w:val="1125"/>
        </w:trPr>
        <w:tc>
          <w:tcPr>
            <w:tcW w:w="567" w:type="dxa"/>
          </w:tcPr>
          <w:p w14:paraId="692C932B" w14:textId="20117C7F" w:rsidR="00576F38" w:rsidRDefault="00576F38" w:rsidP="00576F38">
            <w:pPr>
              <w:rPr>
                <w:sz w:val="18"/>
                <w:szCs w:val="18"/>
              </w:rPr>
            </w:pPr>
            <w:r>
              <w:rPr>
                <w:sz w:val="18"/>
                <w:szCs w:val="18"/>
              </w:rPr>
              <w:t>16.</w:t>
            </w:r>
          </w:p>
        </w:tc>
        <w:tc>
          <w:tcPr>
            <w:tcW w:w="3633" w:type="dxa"/>
          </w:tcPr>
          <w:p w14:paraId="6E16CBB5" w14:textId="59E1DC71" w:rsidR="00576F38" w:rsidRDefault="00576F38" w:rsidP="00576F38">
            <w:pPr>
              <w:rPr>
                <w:sz w:val="18"/>
                <w:szCs w:val="18"/>
              </w:rPr>
            </w:pPr>
            <w:r>
              <w:rPr>
                <w:sz w:val="18"/>
                <w:szCs w:val="18"/>
              </w:rPr>
              <w:t>Arkusz obliczeń efektu ekologicznego</w:t>
            </w:r>
          </w:p>
        </w:tc>
        <w:tc>
          <w:tcPr>
            <w:tcW w:w="1896" w:type="dxa"/>
          </w:tcPr>
          <w:p w14:paraId="48D2BFC1" w14:textId="77777777" w:rsidR="00576F38" w:rsidRDefault="00576F38" w:rsidP="00533A89">
            <w:pPr>
              <w:ind w:left="-57"/>
              <w:contextualSpacing/>
              <w:rPr>
                <w:rFonts w:asciiTheme="minorHAnsi" w:hAnsiTheme="minorHAnsi" w:cstheme="minorHAnsi"/>
                <w:sz w:val="18"/>
                <w:szCs w:val="18"/>
              </w:rPr>
            </w:pPr>
            <w:r>
              <w:rPr>
                <w:rFonts w:asciiTheme="minorHAnsi" w:hAnsiTheme="minorHAnsi" w:cstheme="minorHAnsi"/>
                <w:sz w:val="18"/>
                <w:szCs w:val="18"/>
              </w:rPr>
              <w:t>Dokument własny Wnioskodawcy</w:t>
            </w:r>
          </w:p>
          <w:p w14:paraId="58132DBF" w14:textId="77777777" w:rsidR="00576F38" w:rsidRDefault="00576F38" w:rsidP="00576F38">
            <w:pPr>
              <w:ind w:left="90"/>
              <w:contextualSpacing/>
              <w:rPr>
                <w:rFonts w:asciiTheme="minorHAnsi" w:hAnsiTheme="minorHAnsi" w:cstheme="minorHAnsi"/>
                <w:sz w:val="18"/>
                <w:szCs w:val="18"/>
              </w:rPr>
            </w:pPr>
          </w:p>
          <w:p w14:paraId="7B91DEF4" w14:textId="72CEE208" w:rsidR="00576F38" w:rsidRPr="005B5DE6" w:rsidRDefault="00576F38" w:rsidP="00576F38">
            <w:pPr>
              <w:rPr>
                <w:sz w:val="18"/>
                <w:szCs w:val="18"/>
              </w:rPr>
            </w:pPr>
            <w:r>
              <w:rPr>
                <w:rFonts w:asciiTheme="minorHAnsi" w:hAnsiTheme="minorHAnsi" w:cstheme="minorHAnsi"/>
                <w:sz w:val="18"/>
                <w:szCs w:val="18"/>
              </w:rPr>
              <w:t>Według wzoru oraz wytycznych dostępnych na stronie IZ.</w:t>
            </w:r>
          </w:p>
        </w:tc>
        <w:tc>
          <w:tcPr>
            <w:tcW w:w="1701" w:type="dxa"/>
          </w:tcPr>
          <w:p w14:paraId="05C25175" w14:textId="77777777" w:rsidR="00576F38" w:rsidRDefault="00576F38" w:rsidP="00576F38">
            <w:pPr>
              <w:rPr>
                <w:sz w:val="18"/>
                <w:szCs w:val="18"/>
              </w:rPr>
            </w:pPr>
            <w:r>
              <w:rPr>
                <w:sz w:val="18"/>
                <w:szCs w:val="18"/>
              </w:rPr>
              <w:t>Załącznik składany jest przez system WOD2021. Podpisanie dokumentu podpisem kwalifikowanym nie jest wymagane.</w:t>
            </w:r>
          </w:p>
          <w:p w14:paraId="26232EC1" w14:textId="77777777" w:rsidR="00576F38" w:rsidRPr="005B5DE6" w:rsidRDefault="00576F38" w:rsidP="00576F38">
            <w:pPr>
              <w:rPr>
                <w:sz w:val="18"/>
                <w:szCs w:val="18"/>
              </w:rPr>
            </w:pPr>
          </w:p>
        </w:tc>
        <w:tc>
          <w:tcPr>
            <w:tcW w:w="3261" w:type="dxa"/>
          </w:tcPr>
          <w:tbl>
            <w:tblPr>
              <w:tblW w:w="0" w:type="auto"/>
              <w:tblBorders>
                <w:top w:val="nil"/>
                <w:left w:val="nil"/>
                <w:bottom w:val="nil"/>
                <w:right w:val="nil"/>
              </w:tblBorders>
              <w:tblLayout w:type="fixed"/>
              <w:tblLook w:val="0000" w:firstRow="0" w:lastRow="0" w:firstColumn="0" w:lastColumn="0" w:noHBand="0" w:noVBand="0"/>
            </w:tblPr>
            <w:tblGrid>
              <w:gridCol w:w="2868"/>
            </w:tblGrid>
            <w:tr w:rsidR="00C30F98" w:rsidRPr="00C30F98" w14:paraId="022A71CA" w14:textId="77777777">
              <w:trPr>
                <w:trHeight w:val="1737"/>
              </w:trPr>
              <w:tc>
                <w:tcPr>
                  <w:tcW w:w="2868" w:type="dxa"/>
                </w:tcPr>
                <w:p w14:paraId="23C922A9" w14:textId="24FBF72C" w:rsidR="00C30F98" w:rsidRDefault="00C30F98" w:rsidP="00C30F98">
                  <w:pPr>
                    <w:autoSpaceDE w:val="0"/>
                    <w:autoSpaceDN w:val="0"/>
                    <w:adjustRightInd w:val="0"/>
                    <w:rPr>
                      <w:rFonts w:ascii="Calibri" w:hAnsi="Calibri" w:cs="Calibri"/>
                      <w:b/>
                      <w:bCs/>
                      <w:color w:val="000000"/>
                      <w:sz w:val="18"/>
                      <w:szCs w:val="18"/>
                    </w:rPr>
                  </w:pPr>
                  <w:r w:rsidRPr="00C30F98">
                    <w:rPr>
                      <w:rFonts w:ascii="Calibri" w:hAnsi="Calibri" w:cs="Calibri"/>
                      <w:b/>
                      <w:bCs/>
                      <w:color w:val="000000"/>
                      <w:sz w:val="18"/>
                      <w:szCs w:val="18"/>
                    </w:rPr>
                    <w:t xml:space="preserve">Dokument jest dostarczany </w:t>
                  </w:r>
                  <w:r>
                    <w:rPr>
                      <w:rFonts w:ascii="Calibri" w:hAnsi="Calibri" w:cs="Calibri"/>
                      <w:b/>
                      <w:bCs/>
                      <w:color w:val="000000"/>
                      <w:sz w:val="18"/>
                      <w:szCs w:val="18"/>
                    </w:rPr>
                    <w:br/>
                  </w:r>
                  <w:r w:rsidRPr="00C30F98">
                    <w:rPr>
                      <w:rFonts w:ascii="Calibri" w:hAnsi="Calibri" w:cs="Calibri"/>
                      <w:b/>
                      <w:bCs/>
                      <w:color w:val="000000"/>
                      <w:sz w:val="18"/>
                      <w:szCs w:val="18"/>
                    </w:rPr>
                    <w:t xml:space="preserve">w przypadku, gdy audyt energetyczny nie zawiera obliczeń efektu ekologicznego. </w:t>
                  </w:r>
                </w:p>
                <w:p w14:paraId="71460688" w14:textId="77777777" w:rsidR="00533A89" w:rsidRPr="00C30F98" w:rsidRDefault="00533A89" w:rsidP="00C30F98">
                  <w:pPr>
                    <w:autoSpaceDE w:val="0"/>
                    <w:autoSpaceDN w:val="0"/>
                    <w:adjustRightInd w:val="0"/>
                    <w:rPr>
                      <w:rFonts w:ascii="Calibri" w:hAnsi="Calibri" w:cs="Calibri"/>
                      <w:color w:val="000000"/>
                      <w:sz w:val="18"/>
                      <w:szCs w:val="18"/>
                    </w:rPr>
                  </w:pPr>
                </w:p>
                <w:p w14:paraId="76437240" w14:textId="77777777" w:rsidR="00C30F98" w:rsidRPr="00C30F98" w:rsidRDefault="00C30F98" w:rsidP="00C30F98">
                  <w:pPr>
                    <w:autoSpaceDE w:val="0"/>
                    <w:autoSpaceDN w:val="0"/>
                    <w:adjustRightInd w:val="0"/>
                    <w:rPr>
                      <w:rFonts w:ascii="Calibri" w:hAnsi="Calibri" w:cs="Calibri"/>
                      <w:color w:val="000000"/>
                      <w:sz w:val="18"/>
                      <w:szCs w:val="18"/>
                    </w:rPr>
                  </w:pPr>
                  <w:r w:rsidRPr="00C30F98">
                    <w:rPr>
                      <w:rFonts w:ascii="Calibri" w:hAnsi="Calibri" w:cs="Calibri"/>
                      <w:color w:val="000000"/>
                      <w:sz w:val="18"/>
                      <w:szCs w:val="18"/>
                    </w:rPr>
                    <w:t xml:space="preserve">W celu obliczenia efektu ekologicznego projektu ION przygotowała tabelę umożliwiającą oszacowanie obniżenia emisji dwutlenku węgla w wyniku realizacji projektu oraz wskazanie poziomu redukcji emisji pyłu. </w:t>
                  </w:r>
                </w:p>
                <w:p w14:paraId="6CEF46EE" w14:textId="7289BF62" w:rsidR="00C30F98" w:rsidRDefault="00C30F98" w:rsidP="00C30F98">
                  <w:pPr>
                    <w:autoSpaceDE w:val="0"/>
                    <w:autoSpaceDN w:val="0"/>
                    <w:adjustRightInd w:val="0"/>
                    <w:rPr>
                      <w:rFonts w:ascii="Calibri" w:hAnsi="Calibri" w:cs="Calibri"/>
                      <w:color w:val="000000"/>
                      <w:sz w:val="18"/>
                      <w:szCs w:val="18"/>
                    </w:rPr>
                  </w:pPr>
                  <w:r w:rsidRPr="00C30F98">
                    <w:rPr>
                      <w:rFonts w:ascii="Calibri" w:hAnsi="Calibri" w:cs="Calibri"/>
                      <w:color w:val="000000"/>
                      <w:sz w:val="18"/>
                      <w:szCs w:val="18"/>
                    </w:rPr>
                    <w:t xml:space="preserve">Należy zastosować aktualne wskaźniki emisyjności energii elektrycznej opublikowane na stronie: </w:t>
                  </w:r>
                  <w:hyperlink r:id="rId11" w:history="1">
                    <w:r w:rsidRPr="00C30F98">
                      <w:rPr>
                        <w:rStyle w:val="Hipercze"/>
                        <w:rFonts w:ascii="Calibri" w:hAnsi="Calibri" w:cs="Calibri"/>
                        <w:sz w:val="18"/>
                        <w:szCs w:val="18"/>
                      </w:rPr>
                      <w:t>https://www.kobize.pl/pl/fileCategory/id/28/wskazniki-emisyjnosci</w:t>
                    </w:r>
                  </w:hyperlink>
                  <w:r w:rsidRPr="00C30F98">
                    <w:rPr>
                      <w:rFonts w:ascii="Calibri" w:hAnsi="Calibri" w:cs="Calibri"/>
                      <w:color w:val="000000"/>
                      <w:sz w:val="18"/>
                      <w:szCs w:val="18"/>
                    </w:rPr>
                    <w:t xml:space="preserve"> </w:t>
                  </w:r>
                </w:p>
                <w:p w14:paraId="29801009" w14:textId="7A5593DB" w:rsidR="00533A89" w:rsidRDefault="00533A89" w:rsidP="00C30F98">
                  <w:pPr>
                    <w:autoSpaceDE w:val="0"/>
                    <w:autoSpaceDN w:val="0"/>
                    <w:adjustRightInd w:val="0"/>
                    <w:rPr>
                      <w:rFonts w:ascii="Calibri" w:hAnsi="Calibri" w:cs="Calibri"/>
                      <w:color w:val="000000"/>
                      <w:sz w:val="18"/>
                      <w:szCs w:val="18"/>
                    </w:rPr>
                  </w:pPr>
                </w:p>
                <w:p w14:paraId="3252F919" w14:textId="77777777" w:rsidR="00533A89" w:rsidRPr="00533A89" w:rsidRDefault="00533A89" w:rsidP="00533A89">
                  <w:pPr>
                    <w:numPr>
                      <w:ilvl w:val="0"/>
                      <w:numId w:val="102"/>
                    </w:numPr>
                    <w:autoSpaceDE w:val="0"/>
                    <w:autoSpaceDN w:val="0"/>
                    <w:adjustRightInd w:val="0"/>
                    <w:ind w:left="205" w:hanging="205"/>
                    <w:rPr>
                      <w:rFonts w:ascii="Calibri" w:hAnsi="Calibri" w:cs="Calibri"/>
                      <w:color w:val="000000"/>
                      <w:sz w:val="18"/>
                      <w:szCs w:val="18"/>
                    </w:rPr>
                  </w:pPr>
                  <w:r w:rsidRPr="00533A89">
                    <w:rPr>
                      <w:rFonts w:ascii="Calibri" w:hAnsi="Calibri" w:cs="Calibri"/>
                      <w:bCs/>
                      <w:color w:val="000000"/>
                      <w:sz w:val="18"/>
                      <w:szCs w:val="18"/>
                    </w:rPr>
                    <w:t xml:space="preserve">Tabela w formacie arkusza interaktywnego będzie dostępna na </w:t>
                  </w:r>
                  <w:r w:rsidRPr="00533A89">
                    <w:rPr>
                      <w:rFonts w:ascii="Calibri" w:hAnsi="Calibri" w:cs="Calibri"/>
                      <w:color w:val="000000"/>
                      <w:sz w:val="18"/>
                      <w:szCs w:val="18"/>
                    </w:rPr>
                    <w:t xml:space="preserve"> stronie naboru</w:t>
                  </w:r>
                </w:p>
                <w:p w14:paraId="40163D1B" w14:textId="342B0F6C" w:rsidR="00533A89" w:rsidRDefault="00ED75EB" w:rsidP="00533A89">
                  <w:pPr>
                    <w:autoSpaceDE w:val="0"/>
                    <w:autoSpaceDN w:val="0"/>
                    <w:adjustRightInd w:val="0"/>
                    <w:ind w:left="205"/>
                    <w:rPr>
                      <w:rFonts w:ascii="Calibri" w:hAnsi="Calibri" w:cs="Calibri"/>
                      <w:color w:val="000000"/>
                      <w:sz w:val="18"/>
                      <w:szCs w:val="18"/>
                    </w:rPr>
                  </w:pPr>
                  <w:hyperlink r:id="rId12" w:history="1">
                    <w:r w:rsidR="00533A89" w:rsidRPr="00533A89">
                      <w:rPr>
                        <w:rStyle w:val="Hipercze"/>
                        <w:rFonts w:ascii="Calibri" w:hAnsi="Calibri" w:cs="Calibri"/>
                        <w:b/>
                        <w:sz w:val="18"/>
                        <w:szCs w:val="18"/>
                      </w:rPr>
                      <w:t>www.funduszeeuropejskie.warmia.mazury.pl</w:t>
                    </w:r>
                  </w:hyperlink>
                </w:p>
                <w:p w14:paraId="3FFD7917" w14:textId="5CB6D3FC" w:rsidR="00C30F98" w:rsidRPr="00C30F98" w:rsidRDefault="00C30F98" w:rsidP="00C30F98">
                  <w:pPr>
                    <w:autoSpaceDE w:val="0"/>
                    <w:autoSpaceDN w:val="0"/>
                    <w:adjustRightInd w:val="0"/>
                    <w:rPr>
                      <w:rFonts w:ascii="Calibri" w:hAnsi="Calibri" w:cs="Calibri"/>
                      <w:color w:val="000000"/>
                      <w:sz w:val="18"/>
                      <w:szCs w:val="18"/>
                    </w:rPr>
                  </w:pPr>
                </w:p>
              </w:tc>
            </w:tr>
          </w:tbl>
          <w:p w14:paraId="2EC55C2F" w14:textId="77777777" w:rsidR="00576F38" w:rsidRPr="00CF34BA" w:rsidRDefault="00576F38" w:rsidP="00576F38">
            <w:pPr>
              <w:pStyle w:val="Akapitzlist"/>
              <w:ind w:left="176"/>
              <w:rPr>
                <w:rFonts w:asciiTheme="minorHAnsi" w:hAnsiTheme="minorHAnsi" w:cstheme="minorHAnsi"/>
                <w:sz w:val="18"/>
                <w:szCs w:val="22"/>
              </w:rPr>
            </w:pPr>
          </w:p>
        </w:tc>
      </w:tr>
      <w:tr w:rsidR="00A54E94" w14:paraId="39846F7D" w14:textId="77777777" w:rsidTr="00301705">
        <w:trPr>
          <w:trHeight w:val="2468"/>
        </w:trPr>
        <w:tc>
          <w:tcPr>
            <w:tcW w:w="567" w:type="dxa"/>
          </w:tcPr>
          <w:p w14:paraId="3B25F8C6" w14:textId="4ADB32CC" w:rsidR="00A54E94" w:rsidRDefault="00A54E94" w:rsidP="00A54E94">
            <w:pPr>
              <w:rPr>
                <w:sz w:val="18"/>
                <w:szCs w:val="18"/>
              </w:rPr>
            </w:pPr>
            <w:r>
              <w:rPr>
                <w:sz w:val="18"/>
                <w:szCs w:val="18"/>
              </w:rPr>
              <w:t>17.</w:t>
            </w:r>
          </w:p>
        </w:tc>
        <w:tc>
          <w:tcPr>
            <w:tcW w:w="3633" w:type="dxa"/>
          </w:tcPr>
          <w:p w14:paraId="2D3A86C3" w14:textId="77777777" w:rsidR="00A54E94" w:rsidRDefault="00A54E94" w:rsidP="00A54E94">
            <w:pPr>
              <w:rPr>
                <w:sz w:val="18"/>
                <w:szCs w:val="18"/>
              </w:rPr>
            </w:pPr>
            <w:r w:rsidRPr="00CC064F">
              <w:rPr>
                <w:sz w:val="18"/>
                <w:szCs w:val="18"/>
              </w:rPr>
              <w:t xml:space="preserve">Dokumenty potwierdzające, że termomodernizowany budynek jest </w:t>
            </w:r>
            <w:r w:rsidRPr="00CC064F">
              <w:rPr>
                <w:b/>
                <w:sz w:val="18"/>
                <w:szCs w:val="18"/>
              </w:rPr>
              <w:t>budynkiem historycznym</w:t>
            </w:r>
          </w:p>
          <w:p w14:paraId="3950A09D" w14:textId="77777777" w:rsidR="00A54E94" w:rsidRPr="00CC064F" w:rsidRDefault="00A54E94" w:rsidP="00A54E94">
            <w:pPr>
              <w:rPr>
                <w:sz w:val="18"/>
                <w:szCs w:val="18"/>
              </w:rPr>
            </w:pPr>
            <w:r w:rsidRPr="00973840">
              <w:rPr>
                <w:sz w:val="18"/>
                <w:szCs w:val="18"/>
              </w:rPr>
              <w:t xml:space="preserve">(zgodnie z </w:t>
            </w:r>
            <w:r w:rsidRPr="00BC7390">
              <w:rPr>
                <w:i/>
                <w:sz w:val="18"/>
                <w:szCs w:val="18"/>
              </w:rPr>
              <w:t>Wykazem pojęć i definicji programu regionalnego Fundusze Europejskie dla Warmii i Mazur</w:t>
            </w:r>
            <w:r w:rsidRPr="00973840">
              <w:rPr>
                <w:sz w:val="18"/>
                <w:szCs w:val="18"/>
              </w:rPr>
              <w:t>).</w:t>
            </w:r>
          </w:p>
          <w:p w14:paraId="3AC59813" w14:textId="77777777" w:rsidR="00A54E94" w:rsidRDefault="00A54E94" w:rsidP="00A54E94">
            <w:pPr>
              <w:rPr>
                <w:sz w:val="18"/>
                <w:szCs w:val="18"/>
              </w:rPr>
            </w:pPr>
          </w:p>
        </w:tc>
        <w:tc>
          <w:tcPr>
            <w:tcW w:w="1896" w:type="dxa"/>
          </w:tcPr>
          <w:p w14:paraId="4967EA11" w14:textId="652E733C" w:rsidR="00A54E94" w:rsidRPr="005B5DE6" w:rsidRDefault="00A54E94" w:rsidP="00A54E94">
            <w:pPr>
              <w:rPr>
                <w:sz w:val="18"/>
                <w:szCs w:val="18"/>
              </w:rPr>
            </w:pPr>
            <w:r w:rsidRPr="00CC064F">
              <w:rPr>
                <w:sz w:val="18"/>
                <w:szCs w:val="18"/>
              </w:rPr>
              <w:t>Dokument właściwego organu</w:t>
            </w:r>
          </w:p>
        </w:tc>
        <w:tc>
          <w:tcPr>
            <w:tcW w:w="1701" w:type="dxa"/>
          </w:tcPr>
          <w:p w14:paraId="328B6DDC" w14:textId="4207BA96" w:rsidR="00A54E94" w:rsidRPr="005B5DE6" w:rsidRDefault="00A54E94" w:rsidP="00A54E94">
            <w:pPr>
              <w:rPr>
                <w:sz w:val="18"/>
                <w:szCs w:val="18"/>
              </w:rPr>
            </w:pPr>
            <w:r w:rsidRPr="00CC064F">
              <w:rPr>
                <w:sz w:val="18"/>
                <w:szCs w:val="18"/>
              </w:rPr>
              <w:t>Załącznik składany jest przez system WOD2021. Podpisanie dokumentu podpisem kwalifikowanym nie jest wymagane.</w:t>
            </w:r>
          </w:p>
        </w:tc>
        <w:tc>
          <w:tcPr>
            <w:tcW w:w="3261" w:type="dxa"/>
          </w:tcPr>
          <w:p w14:paraId="3D8DD4A6" w14:textId="77777777" w:rsidR="00A54E94" w:rsidRPr="00CC064F" w:rsidRDefault="00A54E94" w:rsidP="00A54E94">
            <w:pPr>
              <w:pStyle w:val="Akapitzlist"/>
              <w:numPr>
                <w:ilvl w:val="0"/>
                <w:numId w:val="99"/>
              </w:numPr>
              <w:ind w:left="176" w:hanging="142"/>
              <w:rPr>
                <w:rFonts w:asciiTheme="minorHAnsi" w:hAnsiTheme="minorHAnsi" w:cstheme="minorHAnsi"/>
                <w:sz w:val="18"/>
                <w:szCs w:val="22"/>
              </w:rPr>
            </w:pPr>
            <w:r w:rsidRPr="00CC064F">
              <w:rPr>
                <w:rFonts w:asciiTheme="minorHAnsi" w:hAnsiTheme="minorHAnsi" w:cstheme="minorHAnsi"/>
                <w:sz w:val="18"/>
                <w:szCs w:val="22"/>
              </w:rPr>
              <w:t xml:space="preserve">Dokumenty potwierdzające powstanie budynku przed 1 kwietnia 1995 r. stanowią wszelkie </w:t>
            </w:r>
            <w:r w:rsidRPr="00CC064F">
              <w:rPr>
                <w:rFonts w:asciiTheme="minorHAnsi" w:hAnsiTheme="minorHAnsi" w:cstheme="minorHAnsi"/>
                <w:sz w:val="18"/>
                <w:szCs w:val="22"/>
                <w:u w:val="single"/>
              </w:rPr>
              <w:t>dokumenty urzędowe</w:t>
            </w:r>
            <w:r w:rsidRPr="00CC064F">
              <w:rPr>
                <w:rFonts w:asciiTheme="minorHAnsi" w:hAnsiTheme="minorHAnsi" w:cstheme="minorHAnsi"/>
                <w:sz w:val="18"/>
                <w:szCs w:val="22"/>
              </w:rPr>
              <w:t xml:space="preserve"> potwierdzające  wybudowanie budynku lub jego istnienie w dacie, w szczególności wydane przez właściwe organy architektoniczno-budowlane, geodezyjne i kartograficzne, np.: wypis z kartoteki budynków zawierający informacje dotyczące roku budowy, zawiadomienie o zakończeniu budowy lub wniosek o wy</w:t>
            </w:r>
            <w:r>
              <w:rPr>
                <w:rFonts w:asciiTheme="minorHAnsi" w:hAnsiTheme="minorHAnsi" w:cstheme="minorHAnsi"/>
                <w:sz w:val="18"/>
                <w:szCs w:val="22"/>
              </w:rPr>
              <w:t>danie pozwolenia na użytkowanie/decyzja - pozwolenie na użytkowanie.</w:t>
            </w:r>
          </w:p>
          <w:p w14:paraId="0523BB13" w14:textId="77777777" w:rsidR="00A54E94" w:rsidRPr="00CC064F" w:rsidRDefault="00A54E94" w:rsidP="00A54E94">
            <w:pPr>
              <w:pStyle w:val="Akapitzlist"/>
              <w:numPr>
                <w:ilvl w:val="0"/>
                <w:numId w:val="99"/>
              </w:numPr>
              <w:ind w:left="176" w:hanging="142"/>
            </w:pPr>
            <w:r w:rsidRPr="00CC064F">
              <w:rPr>
                <w:rFonts w:asciiTheme="minorHAnsi" w:hAnsiTheme="minorHAnsi" w:cstheme="minorHAnsi"/>
                <w:sz w:val="18"/>
                <w:szCs w:val="22"/>
              </w:rPr>
              <w:t>W przypadku budynku wybudowanego po 1 kwietnia 1995 r. należy przedłożyć  dokumen</w:t>
            </w:r>
            <w:r>
              <w:rPr>
                <w:rFonts w:asciiTheme="minorHAnsi" w:hAnsiTheme="minorHAnsi" w:cstheme="minorHAnsi"/>
                <w:sz w:val="18"/>
                <w:szCs w:val="22"/>
              </w:rPr>
              <w:t xml:space="preserve">t potwierdzający, iż przed ww. </w:t>
            </w:r>
            <w:r w:rsidRPr="00CC064F">
              <w:rPr>
                <w:rFonts w:asciiTheme="minorHAnsi" w:hAnsiTheme="minorHAnsi" w:cstheme="minorHAnsi"/>
                <w:sz w:val="18"/>
                <w:szCs w:val="22"/>
              </w:rPr>
              <w:t>datą wydano decyzje o pozwoleniu na budowę lub został złożony wniosek o wydanie tej decyzji.</w:t>
            </w:r>
          </w:p>
          <w:p w14:paraId="46CC886A" w14:textId="77777777" w:rsidR="00A54E94" w:rsidRPr="00CC064F" w:rsidRDefault="00A54E94" w:rsidP="00A54E94">
            <w:pPr>
              <w:pStyle w:val="Akapitzlist"/>
              <w:ind w:left="176"/>
              <w:rPr>
                <w:sz w:val="4"/>
              </w:rPr>
            </w:pPr>
          </w:p>
          <w:p w14:paraId="2F9A3369" w14:textId="77777777" w:rsidR="00A54E94" w:rsidRPr="00CC064F" w:rsidRDefault="00A54E94" w:rsidP="00A54E94">
            <w:pPr>
              <w:pStyle w:val="Akapitzlist"/>
              <w:numPr>
                <w:ilvl w:val="0"/>
                <w:numId w:val="99"/>
              </w:numPr>
              <w:ind w:left="176" w:hanging="142"/>
            </w:pPr>
            <w:r w:rsidRPr="00CC064F">
              <w:rPr>
                <w:rFonts w:asciiTheme="minorHAnsi" w:hAnsiTheme="minorHAnsi" w:cstheme="minorHAnsi"/>
                <w:sz w:val="18"/>
                <w:szCs w:val="22"/>
              </w:rPr>
              <w:t>W przypadku budynków rozbudowanych o kolejną bryłę:</w:t>
            </w:r>
          </w:p>
          <w:p w14:paraId="49B30202" w14:textId="77777777" w:rsidR="00A54E94" w:rsidRPr="00CC064F" w:rsidRDefault="00A54E94" w:rsidP="00C30F98">
            <w:pPr>
              <w:pStyle w:val="Akapitzlist"/>
              <w:numPr>
                <w:ilvl w:val="0"/>
                <w:numId w:val="100"/>
              </w:numPr>
              <w:tabs>
                <w:tab w:val="left" w:pos="176"/>
              </w:tabs>
              <w:ind w:hanging="215"/>
              <w:rPr>
                <w:rFonts w:asciiTheme="minorHAnsi" w:hAnsiTheme="minorHAnsi" w:cstheme="minorHAnsi"/>
                <w:sz w:val="18"/>
                <w:szCs w:val="22"/>
              </w:rPr>
            </w:pPr>
            <w:r w:rsidRPr="00CC064F">
              <w:rPr>
                <w:rFonts w:asciiTheme="minorHAnsi" w:hAnsiTheme="minorHAnsi" w:cstheme="minorHAnsi"/>
                <w:sz w:val="18"/>
                <w:szCs w:val="22"/>
              </w:rPr>
              <w:t xml:space="preserve"> gdy tworzy ona wraz z budynkiem głównym </w:t>
            </w:r>
            <w:r w:rsidRPr="00E07A4D">
              <w:rPr>
                <w:rFonts w:asciiTheme="minorHAnsi" w:hAnsiTheme="minorHAnsi" w:cstheme="minorHAnsi"/>
                <w:sz w:val="18"/>
                <w:szCs w:val="22"/>
                <w:u w:val="single"/>
              </w:rPr>
              <w:t>jeden obiekt</w:t>
            </w:r>
            <w:r w:rsidRPr="00CC064F">
              <w:rPr>
                <w:rFonts w:asciiTheme="minorHAnsi" w:hAnsiTheme="minorHAnsi" w:cstheme="minorHAnsi"/>
                <w:sz w:val="18"/>
                <w:szCs w:val="22"/>
              </w:rPr>
              <w:t xml:space="preserve"> należy załączyć potwierdzający ten fakt właściwy dokument (np. wypis z kartoteki budynków, wydany przez właściwy organ, kopię dziennika budowy); </w:t>
            </w:r>
          </w:p>
          <w:p w14:paraId="7360EFC6" w14:textId="77777777" w:rsidR="00A54E94" w:rsidRPr="00CC064F" w:rsidRDefault="00A54E94" w:rsidP="00C30F98">
            <w:pPr>
              <w:pStyle w:val="Akapitzlist"/>
              <w:numPr>
                <w:ilvl w:val="0"/>
                <w:numId w:val="100"/>
              </w:numPr>
              <w:ind w:hanging="215"/>
            </w:pPr>
            <w:r w:rsidRPr="003354D8">
              <w:rPr>
                <w:rFonts w:asciiTheme="minorHAnsi" w:hAnsiTheme="minorHAnsi" w:cstheme="minorHAnsi"/>
                <w:sz w:val="18"/>
                <w:szCs w:val="22"/>
              </w:rPr>
              <w:t xml:space="preserve">gdy dobudowana bryła stanowi </w:t>
            </w:r>
            <w:r w:rsidRPr="003354D8">
              <w:rPr>
                <w:rFonts w:asciiTheme="minorHAnsi" w:hAnsiTheme="minorHAnsi" w:cstheme="minorHAnsi"/>
                <w:sz w:val="18"/>
                <w:szCs w:val="22"/>
                <w:u w:val="single"/>
              </w:rPr>
              <w:t xml:space="preserve">odrębny budynek </w:t>
            </w:r>
            <w:r w:rsidRPr="003354D8">
              <w:rPr>
                <w:rFonts w:asciiTheme="minorHAnsi" w:hAnsiTheme="minorHAnsi" w:cstheme="minorHAnsi"/>
                <w:sz w:val="18"/>
                <w:szCs w:val="22"/>
              </w:rPr>
              <w:t xml:space="preserve">należy załączyć dokument potwierdzający rok jego wybudowania (wypis z kartoteki budynków zawierający informacje dotyczące roku budowy, wydany przez właściwy organ, zawiadomienie o zakończeniu budowy lub wniosek o wydanie pozwolenia na użytkowanie/decyzja </w:t>
            </w:r>
            <w:r>
              <w:rPr>
                <w:rFonts w:asciiTheme="minorHAnsi" w:hAnsiTheme="minorHAnsi" w:cstheme="minorHAnsi"/>
                <w:sz w:val="18"/>
                <w:szCs w:val="22"/>
              </w:rPr>
              <w:t xml:space="preserve">- </w:t>
            </w:r>
            <w:r w:rsidRPr="003354D8">
              <w:rPr>
                <w:rFonts w:asciiTheme="minorHAnsi" w:hAnsiTheme="minorHAnsi" w:cstheme="minorHAnsi"/>
                <w:sz w:val="18"/>
                <w:szCs w:val="22"/>
              </w:rPr>
              <w:t>pozwolenie na użytkowanie), potwierdzający spełnienie definicji budynku historycznego.</w:t>
            </w:r>
          </w:p>
          <w:p w14:paraId="68DB7218" w14:textId="77777777" w:rsidR="00A54E94" w:rsidRPr="00CC064F" w:rsidRDefault="00A54E94" w:rsidP="00C30F98">
            <w:pPr>
              <w:pStyle w:val="Akapitzlist"/>
              <w:numPr>
                <w:ilvl w:val="0"/>
                <w:numId w:val="101"/>
              </w:numPr>
              <w:ind w:left="179" w:hanging="145"/>
            </w:pPr>
            <w:r w:rsidRPr="00CC064F">
              <w:rPr>
                <w:rFonts w:asciiTheme="minorHAnsi" w:hAnsiTheme="minorHAnsi" w:cstheme="minorHAnsi"/>
                <w:sz w:val="18"/>
                <w:szCs w:val="22"/>
              </w:rPr>
              <w:t xml:space="preserve">Dokument potwierdzający objęcie </w:t>
            </w:r>
            <w:r w:rsidRPr="00CC6E96">
              <w:rPr>
                <w:rFonts w:asciiTheme="minorHAnsi" w:hAnsiTheme="minorHAnsi" w:cstheme="minorHAnsi"/>
                <w:sz w:val="18"/>
                <w:szCs w:val="22"/>
              </w:rPr>
              <w:t>zabytkowego</w:t>
            </w:r>
            <w:r w:rsidRPr="00CC064F">
              <w:rPr>
                <w:rFonts w:asciiTheme="minorHAnsi" w:hAnsiTheme="minorHAnsi" w:cstheme="minorHAnsi"/>
                <w:sz w:val="18"/>
                <w:szCs w:val="22"/>
              </w:rPr>
              <w:t xml:space="preserve"> budynku jedną z czterech form ochrony zabytków wskazanych w ustawie z dnia 23 lipca 2003 r. o ochronie zabytków i opiece nad zabytkami tj.: </w:t>
            </w:r>
          </w:p>
          <w:p w14:paraId="45B4E39A" w14:textId="77777777" w:rsidR="00A54E94" w:rsidRPr="00CC064F" w:rsidRDefault="00A54E94" w:rsidP="00A02F51">
            <w:pPr>
              <w:pStyle w:val="Akapitzlist"/>
              <w:ind w:left="321" w:hanging="142"/>
              <w:rPr>
                <w:rFonts w:asciiTheme="minorHAnsi" w:hAnsiTheme="minorHAnsi" w:cstheme="minorHAnsi"/>
                <w:sz w:val="18"/>
                <w:szCs w:val="22"/>
              </w:rPr>
            </w:pPr>
            <w:r w:rsidRPr="00CC064F">
              <w:rPr>
                <w:rFonts w:asciiTheme="minorHAnsi" w:hAnsiTheme="minorHAnsi" w:cstheme="minorHAnsi"/>
                <w:sz w:val="18"/>
                <w:szCs w:val="22"/>
              </w:rPr>
              <w:t xml:space="preserve">1. wpisem do rejestru zabytków, </w:t>
            </w:r>
          </w:p>
          <w:p w14:paraId="478C5F77" w14:textId="77777777" w:rsidR="00A54E94" w:rsidRPr="00CC064F" w:rsidRDefault="00A54E94" w:rsidP="00A02F51">
            <w:pPr>
              <w:pStyle w:val="Akapitzlist"/>
              <w:ind w:left="321" w:hanging="142"/>
              <w:rPr>
                <w:rFonts w:asciiTheme="minorHAnsi" w:hAnsiTheme="minorHAnsi" w:cstheme="minorHAnsi"/>
                <w:sz w:val="18"/>
                <w:szCs w:val="22"/>
              </w:rPr>
            </w:pPr>
            <w:r w:rsidRPr="00CC064F">
              <w:rPr>
                <w:rFonts w:asciiTheme="minorHAnsi" w:hAnsiTheme="minorHAnsi" w:cstheme="minorHAnsi"/>
                <w:sz w:val="18"/>
                <w:szCs w:val="22"/>
              </w:rPr>
              <w:t xml:space="preserve">2. uznaniem za pomnik historii, </w:t>
            </w:r>
          </w:p>
          <w:p w14:paraId="6F372DDF" w14:textId="77777777" w:rsidR="00A54E94" w:rsidRPr="00CC064F" w:rsidRDefault="00A54E94" w:rsidP="00A02F51">
            <w:pPr>
              <w:pStyle w:val="Akapitzlist"/>
              <w:ind w:left="321" w:hanging="142"/>
              <w:rPr>
                <w:rFonts w:asciiTheme="minorHAnsi" w:hAnsiTheme="minorHAnsi" w:cstheme="minorHAnsi"/>
                <w:sz w:val="18"/>
                <w:szCs w:val="22"/>
              </w:rPr>
            </w:pPr>
            <w:r w:rsidRPr="00CC064F">
              <w:rPr>
                <w:rFonts w:asciiTheme="minorHAnsi" w:hAnsiTheme="minorHAnsi" w:cstheme="minorHAnsi"/>
                <w:sz w:val="18"/>
                <w:szCs w:val="22"/>
              </w:rPr>
              <w:t xml:space="preserve">3. utworzeniem parku kulturowego, </w:t>
            </w:r>
          </w:p>
          <w:p w14:paraId="32E7B574" w14:textId="77777777" w:rsidR="00A54E94" w:rsidRPr="00CC064F" w:rsidRDefault="00A54E94" w:rsidP="00A02F51">
            <w:pPr>
              <w:pStyle w:val="Akapitzlist"/>
              <w:ind w:left="321" w:hanging="142"/>
              <w:rPr>
                <w:rFonts w:asciiTheme="minorHAnsi" w:hAnsiTheme="minorHAnsi" w:cstheme="minorHAnsi"/>
                <w:sz w:val="18"/>
                <w:szCs w:val="22"/>
              </w:rPr>
            </w:pPr>
            <w:r w:rsidRPr="00CC064F">
              <w:rPr>
                <w:rFonts w:asciiTheme="minorHAnsi" w:hAnsiTheme="minorHAnsi" w:cstheme="minorHAnsi"/>
                <w:sz w:val="18"/>
                <w:szCs w:val="22"/>
              </w:rPr>
              <w:t xml:space="preserve">4. ustaleniem ochrony w miejscowym planie zagospodarowania przestrzennego albo w decyzji o ustaleniu lokalizacji inwestycji celu publicznego, decyzji o warunkach zabudowy, decyzji o zezwoleniu na realizację inwestycji drogowej, decyzji o ustaleniu lokalizacji linii kolejowej lub decyzji o zezwoleniu na realizację inwestycji w zakresie lotniska użytku publicznego. </w:t>
            </w:r>
          </w:p>
          <w:p w14:paraId="2A02690A" w14:textId="3A804A41" w:rsidR="00A54E94" w:rsidRPr="00CF34BA" w:rsidRDefault="00A54E94" w:rsidP="00A54E94">
            <w:pPr>
              <w:tabs>
                <w:tab w:val="left" w:pos="176"/>
              </w:tabs>
              <w:ind w:left="173" w:hanging="173"/>
              <w:rPr>
                <w:rFonts w:asciiTheme="minorHAnsi" w:hAnsiTheme="minorHAnsi" w:cstheme="minorHAnsi"/>
                <w:sz w:val="18"/>
                <w:szCs w:val="22"/>
              </w:rPr>
            </w:pPr>
          </w:p>
        </w:tc>
      </w:tr>
      <w:tr w:rsidR="00A54E94" w14:paraId="688A2DFD" w14:textId="77777777" w:rsidTr="00301705">
        <w:trPr>
          <w:trHeight w:val="2468"/>
        </w:trPr>
        <w:tc>
          <w:tcPr>
            <w:tcW w:w="567" w:type="dxa"/>
          </w:tcPr>
          <w:p w14:paraId="387E81D5" w14:textId="718C012D" w:rsidR="00A54E94" w:rsidRDefault="00A54E94" w:rsidP="00A54E94">
            <w:pPr>
              <w:rPr>
                <w:sz w:val="18"/>
                <w:szCs w:val="18"/>
              </w:rPr>
            </w:pPr>
            <w:r>
              <w:rPr>
                <w:sz w:val="18"/>
                <w:szCs w:val="18"/>
              </w:rPr>
              <w:t>18.</w:t>
            </w:r>
          </w:p>
        </w:tc>
        <w:tc>
          <w:tcPr>
            <w:tcW w:w="3633" w:type="dxa"/>
          </w:tcPr>
          <w:p w14:paraId="6847A151" w14:textId="2449D388" w:rsidR="00A54E94" w:rsidRDefault="00A54E94" w:rsidP="00A54E94">
            <w:pPr>
              <w:ind w:left="182"/>
              <w:rPr>
                <w:sz w:val="18"/>
                <w:szCs w:val="18"/>
              </w:rPr>
            </w:pPr>
            <w:r w:rsidRPr="00DA18B4">
              <w:rPr>
                <w:sz w:val="18"/>
                <w:szCs w:val="18"/>
              </w:rPr>
              <w:t>Dokumenty potwierdzające rozeznanie rynku</w:t>
            </w:r>
          </w:p>
        </w:tc>
        <w:tc>
          <w:tcPr>
            <w:tcW w:w="1896" w:type="dxa"/>
          </w:tcPr>
          <w:p w14:paraId="3F44D80E" w14:textId="77777777" w:rsidR="00A54E94" w:rsidRPr="00DA18B4" w:rsidRDefault="00A54E94" w:rsidP="00A54E94">
            <w:pPr>
              <w:pStyle w:val="Akapitzlist"/>
              <w:numPr>
                <w:ilvl w:val="0"/>
                <w:numId w:val="96"/>
              </w:numPr>
              <w:ind w:left="88" w:hanging="141"/>
              <w:rPr>
                <w:sz w:val="18"/>
                <w:szCs w:val="18"/>
              </w:rPr>
            </w:pPr>
            <w:r w:rsidRPr="00DA18B4">
              <w:rPr>
                <w:sz w:val="18"/>
                <w:szCs w:val="18"/>
              </w:rPr>
              <w:t>Dokument własny Wnioskodawcy.</w:t>
            </w:r>
          </w:p>
          <w:p w14:paraId="1F049192" w14:textId="77777777" w:rsidR="00A54E94" w:rsidRDefault="00A54E94" w:rsidP="00A54E94">
            <w:pPr>
              <w:rPr>
                <w:rFonts w:asciiTheme="minorHAnsi" w:hAnsiTheme="minorHAnsi" w:cstheme="minorHAnsi"/>
                <w:sz w:val="18"/>
                <w:szCs w:val="18"/>
              </w:rPr>
            </w:pPr>
          </w:p>
        </w:tc>
        <w:tc>
          <w:tcPr>
            <w:tcW w:w="1701" w:type="dxa"/>
          </w:tcPr>
          <w:p w14:paraId="4F216E25" w14:textId="77777777" w:rsidR="00A54E94" w:rsidRPr="00DA18B4" w:rsidRDefault="00A54E94" w:rsidP="00A54E94">
            <w:pPr>
              <w:rPr>
                <w:sz w:val="18"/>
                <w:szCs w:val="18"/>
              </w:rPr>
            </w:pPr>
            <w:r w:rsidRPr="00DA18B4">
              <w:rPr>
                <w:sz w:val="18"/>
                <w:szCs w:val="18"/>
              </w:rPr>
              <w:t>Załączniki składane są przez system WOD2021. Podpisanie dokumentów podpisem kwalifikowanym nie jest wymagane.</w:t>
            </w:r>
          </w:p>
          <w:p w14:paraId="0D514C28" w14:textId="77777777" w:rsidR="00A54E94" w:rsidRDefault="00A54E94" w:rsidP="00A54E94">
            <w:pPr>
              <w:rPr>
                <w:sz w:val="18"/>
                <w:szCs w:val="18"/>
              </w:rPr>
            </w:pPr>
          </w:p>
        </w:tc>
        <w:tc>
          <w:tcPr>
            <w:tcW w:w="3261" w:type="dxa"/>
          </w:tcPr>
          <w:p w14:paraId="10A94342" w14:textId="52C7C57F" w:rsidR="00A54E94" w:rsidRDefault="00A54E94" w:rsidP="00A54E94">
            <w:pPr>
              <w:rPr>
                <w:rFonts w:asciiTheme="minorHAnsi" w:hAnsiTheme="minorHAnsi" w:cstheme="minorHAnsi"/>
                <w:sz w:val="18"/>
                <w:szCs w:val="22"/>
              </w:rPr>
            </w:pPr>
            <w:r w:rsidRPr="00DA18B4">
              <w:rPr>
                <w:rFonts w:asciiTheme="minorHAnsi" w:hAnsiTheme="minorHAnsi" w:cstheme="minorHAnsi"/>
                <w:sz w:val="18"/>
                <w:szCs w:val="22"/>
              </w:rPr>
              <w:t xml:space="preserve">Sposób oszacowania wysokości poszczególnych kosztów (w przypadku kosztów uproszczonych tj. kwot ryczałtowych), </w:t>
            </w:r>
            <w:r w:rsidRPr="00DA18B4">
              <w:rPr>
                <w:rFonts w:asciiTheme="minorHAnsi" w:hAnsiTheme="minorHAnsi" w:cstheme="minorHAnsi"/>
                <w:b/>
                <w:sz w:val="18"/>
                <w:szCs w:val="22"/>
              </w:rPr>
              <w:t>koszty muszą być opisane w sposób umożliwiający oceniającemu sprawdzenie, czy koszty są kwalifikowalne, racjonalne i efektywne.</w:t>
            </w:r>
            <w:r w:rsidRPr="00DA18B4">
              <w:rPr>
                <w:rFonts w:asciiTheme="minorHAnsi" w:hAnsiTheme="minorHAnsi" w:cstheme="minorHAnsi"/>
                <w:sz w:val="18"/>
                <w:szCs w:val="22"/>
              </w:rPr>
              <w:t xml:space="preserve"> Istotnym jest zatem, aby w uzasadnieniu kosztów Wnioskodawca przedstawił m.in. informacje pozwalające na weryfikację racjonalności (rynkowości) zaplanowanych kosztów, np. poprzez analizę stron internetowych, informacje o przeanalizowanych ofertach. </w:t>
            </w:r>
          </w:p>
          <w:p w14:paraId="54F06C28" w14:textId="77777777" w:rsidR="00A02F51" w:rsidRPr="00DA18B4" w:rsidRDefault="00A02F51" w:rsidP="00A54E94">
            <w:pPr>
              <w:rPr>
                <w:rFonts w:asciiTheme="minorHAnsi" w:hAnsiTheme="minorHAnsi" w:cstheme="minorHAnsi"/>
                <w:sz w:val="18"/>
                <w:szCs w:val="22"/>
              </w:rPr>
            </w:pPr>
          </w:p>
          <w:p w14:paraId="4885F2F3" w14:textId="435CBA2C" w:rsidR="00A54E94" w:rsidRPr="00DA18B4" w:rsidRDefault="00A54E94" w:rsidP="00A02F51">
            <w:pPr>
              <w:pStyle w:val="Akapitzlist"/>
              <w:numPr>
                <w:ilvl w:val="0"/>
                <w:numId w:val="96"/>
              </w:numPr>
              <w:ind w:left="179" w:hanging="179"/>
              <w:rPr>
                <w:rFonts w:asciiTheme="minorHAnsi" w:hAnsiTheme="minorHAnsi" w:cstheme="minorHAnsi"/>
                <w:b/>
                <w:sz w:val="18"/>
                <w:szCs w:val="22"/>
              </w:rPr>
            </w:pPr>
            <w:r w:rsidRPr="00DA18B4">
              <w:rPr>
                <w:rFonts w:asciiTheme="minorHAnsi" w:hAnsiTheme="minorHAnsi" w:cstheme="minorHAnsi"/>
                <w:sz w:val="18"/>
                <w:szCs w:val="22"/>
              </w:rPr>
              <w:t xml:space="preserve">Należy przedłożyć 3 dokumenty potwierdzające rozeznanie rynku na zakres rzeczowy projektu (wydruki ze stron internetowych wraz z parametrami przedmiotu/oferty podpisane przez oferentów wraz z zapytaniami skierowanymi do oferentów). Przedstawione przez Wnioskodawcę koszty nie mogą odbiegać od cen rynkowych. </w:t>
            </w:r>
            <w:r w:rsidRPr="00DA18B4">
              <w:rPr>
                <w:rFonts w:asciiTheme="minorHAnsi" w:hAnsiTheme="minorHAnsi" w:cstheme="minorHAnsi"/>
                <w:b/>
                <w:sz w:val="18"/>
                <w:szCs w:val="22"/>
              </w:rPr>
              <w:t xml:space="preserve">Kwota ryczałtowa musi stanowić </w:t>
            </w:r>
            <w:r w:rsidRPr="00A02F51">
              <w:rPr>
                <w:rFonts w:asciiTheme="minorHAnsi" w:hAnsiTheme="minorHAnsi" w:cstheme="minorHAnsi"/>
                <w:b/>
                <w:sz w:val="18"/>
                <w:szCs w:val="22"/>
                <w:u w:val="single"/>
              </w:rPr>
              <w:t>średnią</w:t>
            </w:r>
            <w:r w:rsidRPr="00DA18B4">
              <w:rPr>
                <w:rFonts w:asciiTheme="minorHAnsi" w:hAnsiTheme="minorHAnsi" w:cstheme="minorHAnsi"/>
                <w:b/>
                <w:sz w:val="18"/>
                <w:szCs w:val="22"/>
              </w:rPr>
              <w:t xml:space="preserve"> </w:t>
            </w:r>
            <w:r w:rsidR="00A02F51">
              <w:rPr>
                <w:rFonts w:asciiTheme="minorHAnsi" w:hAnsiTheme="minorHAnsi" w:cstheme="minorHAnsi"/>
                <w:b/>
                <w:sz w:val="18"/>
                <w:szCs w:val="22"/>
              </w:rPr>
              <w:br/>
            </w:r>
            <w:r w:rsidRPr="00DA18B4">
              <w:rPr>
                <w:rFonts w:asciiTheme="minorHAnsi" w:hAnsiTheme="minorHAnsi" w:cstheme="minorHAnsi"/>
                <w:b/>
                <w:sz w:val="18"/>
                <w:szCs w:val="22"/>
              </w:rPr>
              <w:t>z 3 przedstawionych dokumentów potwierdzających rozeznanie rynku.</w:t>
            </w:r>
          </w:p>
          <w:p w14:paraId="55C6220D" w14:textId="77777777" w:rsidR="00A54E94" w:rsidRPr="00DA18B4" w:rsidRDefault="00A54E94" w:rsidP="00A54E94">
            <w:pPr>
              <w:rPr>
                <w:rFonts w:asciiTheme="minorHAnsi" w:hAnsiTheme="minorHAnsi" w:cstheme="minorHAnsi"/>
                <w:sz w:val="18"/>
                <w:szCs w:val="22"/>
              </w:rPr>
            </w:pPr>
          </w:p>
          <w:p w14:paraId="2D153B65" w14:textId="0144A5BA" w:rsidR="00A54E94" w:rsidRPr="00DA18B4" w:rsidRDefault="00A54E94" w:rsidP="00A02F51">
            <w:pPr>
              <w:pStyle w:val="Akapitzlist"/>
              <w:numPr>
                <w:ilvl w:val="0"/>
                <w:numId w:val="96"/>
              </w:numPr>
              <w:ind w:left="179" w:hanging="179"/>
              <w:rPr>
                <w:rFonts w:asciiTheme="minorHAnsi" w:hAnsiTheme="minorHAnsi" w:cstheme="minorHAnsi"/>
                <w:sz w:val="18"/>
                <w:szCs w:val="22"/>
              </w:rPr>
            </w:pPr>
            <w:r w:rsidRPr="00DA18B4">
              <w:rPr>
                <w:rFonts w:asciiTheme="minorHAnsi" w:hAnsiTheme="minorHAnsi" w:cstheme="minorHAnsi"/>
                <w:sz w:val="18"/>
                <w:szCs w:val="22"/>
              </w:rPr>
              <w:t xml:space="preserve">W sytuacji, gdy </w:t>
            </w:r>
            <w:r w:rsidRPr="00DA18B4">
              <w:rPr>
                <w:rFonts w:asciiTheme="minorHAnsi" w:hAnsiTheme="minorHAnsi" w:cstheme="minorHAnsi"/>
                <w:b/>
                <w:sz w:val="18"/>
                <w:szCs w:val="22"/>
              </w:rPr>
              <w:t xml:space="preserve">Wnioskodawca przed złożeniem wniosku </w:t>
            </w:r>
            <w:r w:rsidR="00A02F51">
              <w:rPr>
                <w:rFonts w:asciiTheme="minorHAnsi" w:hAnsiTheme="minorHAnsi" w:cstheme="minorHAnsi"/>
                <w:b/>
                <w:sz w:val="18"/>
                <w:szCs w:val="22"/>
              </w:rPr>
              <w:br/>
            </w:r>
            <w:r w:rsidRPr="00DA18B4">
              <w:rPr>
                <w:rFonts w:asciiTheme="minorHAnsi" w:hAnsiTheme="minorHAnsi" w:cstheme="minorHAnsi"/>
                <w:b/>
                <w:sz w:val="18"/>
                <w:szCs w:val="22"/>
              </w:rPr>
              <w:t>o dofinansowanie ma już wybranego Wykonawcę,</w:t>
            </w:r>
            <w:r w:rsidRPr="00DA18B4">
              <w:rPr>
                <w:rFonts w:asciiTheme="minorHAnsi" w:hAnsiTheme="minorHAnsi" w:cstheme="minorHAnsi"/>
                <w:sz w:val="18"/>
                <w:szCs w:val="22"/>
              </w:rPr>
              <w:t xml:space="preserve"> Wnioskodawca zobowiązany jest do przedłożenia 3 dokumentów potwierdzających rozeznanie rynku, a</w:t>
            </w:r>
            <w:r w:rsidR="00A02F51">
              <w:rPr>
                <w:rFonts w:asciiTheme="minorHAnsi" w:hAnsiTheme="minorHAnsi" w:cstheme="minorHAnsi"/>
                <w:sz w:val="18"/>
                <w:szCs w:val="22"/>
              </w:rPr>
              <w:t xml:space="preserve"> jeśli</w:t>
            </w:r>
            <w:r w:rsidRPr="00DA18B4">
              <w:rPr>
                <w:rFonts w:asciiTheme="minorHAnsi" w:hAnsiTheme="minorHAnsi" w:cstheme="minorHAnsi"/>
                <w:sz w:val="18"/>
                <w:szCs w:val="22"/>
              </w:rPr>
              <w:t xml:space="preserve">: </w:t>
            </w:r>
          </w:p>
          <w:p w14:paraId="22945009" w14:textId="4A895BC0" w:rsidR="00A54E94" w:rsidRPr="00DA18B4" w:rsidRDefault="00A54E94" w:rsidP="00C30F98">
            <w:pPr>
              <w:ind w:left="462" w:hanging="144"/>
              <w:rPr>
                <w:rFonts w:asciiTheme="minorHAnsi" w:hAnsiTheme="minorHAnsi" w:cstheme="minorHAnsi"/>
                <w:sz w:val="18"/>
                <w:szCs w:val="22"/>
              </w:rPr>
            </w:pPr>
            <w:r w:rsidRPr="00DA18B4">
              <w:rPr>
                <w:rFonts w:asciiTheme="minorHAnsi" w:hAnsiTheme="minorHAnsi" w:cstheme="minorHAnsi"/>
                <w:sz w:val="18"/>
                <w:szCs w:val="22"/>
              </w:rPr>
              <w:t xml:space="preserve">1) kwota umowy z Wykonawcą jest </w:t>
            </w:r>
            <w:r w:rsidRPr="00A02F51">
              <w:rPr>
                <w:rFonts w:asciiTheme="minorHAnsi" w:hAnsiTheme="minorHAnsi" w:cstheme="minorHAnsi"/>
                <w:sz w:val="18"/>
                <w:szCs w:val="22"/>
                <w:u w:val="single"/>
              </w:rPr>
              <w:t>niższa</w:t>
            </w:r>
            <w:r w:rsidRPr="00DA18B4">
              <w:rPr>
                <w:rFonts w:asciiTheme="minorHAnsi" w:hAnsiTheme="minorHAnsi" w:cstheme="minorHAnsi"/>
                <w:sz w:val="18"/>
                <w:szCs w:val="22"/>
              </w:rPr>
              <w:t xml:space="preserve"> niż średnia wynikająca </w:t>
            </w:r>
            <w:r w:rsidR="00A02F51">
              <w:rPr>
                <w:rFonts w:asciiTheme="minorHAnsi" w:hAnsiTheme="minorHAnsi" w:cstheme="minorHAnsi"/>
                <w:sz w:val="18"/>
                <w:szCs w:val="22"/>
              </w:rPr>
              <w:br/>
            </w:r>
            <w:r w:rsidRPr="00DA18B4">
              <w:rPr>
                <w:rFonts w:asciiTheme="minorHAnsi" w:hAnsiTheme="minorHAnsi" w:cstheme="minorHAnsi"/>
                <w:sz w:val="18"/>
                <w:szCs w:val="22"/>
              </w:rPr>
              <w:t>z 3 dokumentów potwierdzających rozeznanie rynku, wówczas kwota ryczałtowa we wniosku</w:t>
            </w:r>
            <w:r w:rsidR="00A02F51">
              <w:rPr>
                <w:rFonts w:asciiTheme="minorHAnsi" w:hAnsiTheme="minorHAnsi" w:cstheme="minorHAnsi"/>
                <w:sz w:val="18"/>
                <w:szCs w:val="22"/>
              </w:rPr>
              <w:br/>
            </w:r>
            <w:r w:rsidRPr="00DA18B4">
              <w:rPr>
                <w:rFonts w:asciiTheme="minorHAnsi" w:hAnsiTheme="minorHAnsi" w:cstheme="minorHAnsi"/>
                <w:sz w:val="18"/>
                <w:szCs w:val="22"/>
              </w:rPr>
              <w:t>o dofinansowanie powinna być zgodna z faktyczną wartością podpisanej umowy z Wykonawcą;</w:t>
            </w:r>
          </w:p>
          <w:p w14:paraId="5B4694C8" w14:textId="4066AE87" w:rsidR="00A54E94" w:rsidRDefault="00A54E94" w:rsidP="00A02F51">
            <w:pPr>
              <w:ind w:left="462" w:hanging="144"/>
              <w:rPr>
                <w:rFonts w:asciiTheme="minorHAnsi" w:hAnsiTheme="minorHAnsi" w:cstheme="minorHAnsi"/>
                <w:sz w:val="18"/>
                <w:szCs w:val="22"/>
              </w:rPr>
            </w:pPr>
            <w:r w:rsidRPr="00DA18B4">
              <w:rPr>
                <w:rFonts w:asciiTheme="minorHAnsi" w:hAnsiTheme="minorHAnsi" w:cstheme="minorHAnsi"/>
                <w:sz w:val="18"/>
                <w:szCs w:val="22"/>
              </w:rPr>
              <w:t xml:space="preserve">2) kwota umowy z Wykonawcą jest </w:t>
            </w:r>
            <w:r w:rsidRPr="00A02F51">
              <w:rPr>
                <w:rFonts w:asciiTheme="minorHAnsi" w:hAnsiTheme="minorHAnsi" w:cstheme="minorHAnsi"/>
                <w:sz w:val="18"/>
                <w:szCs w:val="22"/>
                <w:u w:val="single"/>
              </w:rPr>
              <w:t>wyższa</w:t>
            </w:r>
            <w:r w:rsidRPr="00DA18B4">
              <w:rPr>
                <w:rFonts w:asciiTheme="minorHAnsi" w:hAnsiTheme="minorHAnsi" w:cstheme="minorHAnsi"/>
                <w:sz w:val="18"/>
                <w:szCs w:val="22"/>
              </w:rPr>
              <w:t xml:space="preserve"> niż średnia z 3 dokumentów potwierdzających rozeznanie rynku, wówczas kwota ryczałtowa we wniosku o dofinansowanie powinna być zgodna ze średnią wynikającą </w:t>
            </w:r>
            <w:r w:rsidR="00A02F51">
              <w:rPr>
                <w:rFonts w:asciiTheme="minorHAnsi" w:hAnsiTheme="minorHAnsi" w:cstheme="minorHAnsi"/>
                <w:sz w:val="18"/>
                <w:szCs w:val="22"/>
              </w:rPr>
              <w:br/>
            </w:r>
            <w:r w:rsidRPr="00DA18B4">
              <w:rPr>
                <w:rFonts w:asciiTheme="minorHAnsi" w:hAnsiTheme="minorHAnsi" w:cstheme="minorHAnsi"/>
                <w:sz w:val="18"/>
                <w:szCs w:val="22"/>
              </w:rPr>
              <w:t xml:space="preserve">z 3 przedstawionych ofert. </w:t>
            </w:r>
          </w:p>
          <w:p w14:paraId="3E423F32" w14:textId="77777777" w:rsidR="00A02F51" w:rsidRPr="00A02F51" w:rsidRDefault="00A02F51" w:rsidP="00A02F51">
            <w:pPr>
              <w:ind w:left="462" w:hanging="144"/>
              <w:rPr>
                <w:rFonts w:asciiTheme="minorHAnsi" w:hAnsiTheme="minorHAnsi" w:cstheme="minorHAnsi"/>
                <w:sz w:val="18"/>
                <w:szCs w:val="22"/>
              </w:rPr>
            </w:pPr>
          </w:p>
          <w:p w14:paraId="526F8CB7" w14:textId="77777777" w:rsidR="00A54E94" w:rsidRDefault="00A54E94" w:rsidP="00A54E94">
            <w:pPr>
              <w:tabs>
                <w:tab w:val="left" w:pos="176"/>
              </w:tabs>
              <w:rPr>
                <w:rFonts w:asciiTheme="minorHAnsi" w:hAnsiTheme="minorHAnsi" w:cstheme="minorHAnsi"/>
                <w:sz w:val="18"/>
                <w:szCs w:val="22"/>
              </w:rPr>
            </w:pPr>
            <w:r w:rsidRPr="00DA18B4">
              <w:rPr>
                <w:rFonts w:asciiTheme="minorHAnsi" w:hAnsiTheme="minorHAnsi" w:cstheme="minorHAnsi"/>
                <w:sz w:val="18"/>
                <w:szCs w:val="22"/>
              </w:rPr>
              <w:t>W powyższych przypadkach dopuszcza się przedłożenie dokumentów potwierdzających rozeznanie rynku opatrzonych datą aktualną na moment złożenia/uzupełnienia/oceny wniosku o dofinansowanie.</w:t>
            </w:r>
          </w:p>
          <w:p w14:paraId="02E36444" w14:textId="1C1E5354" w:rsidR="00A02F51" w:rsidRDefault="00A02F51" w:rsidP="00A54E94">
            <w:pPr>
              <w:tabs>
                <w:tab w:val="left" w:pos="176"/>
              </w:tabs>
              <w:rPr>
                <w:rFonts w:asciiTheme="minorHAnsi" w:hAnsiTheme="minorHAnsi" w:cstheme="minorHAnsi"/>
                <w:sz w:val="18"/>
                <w:szCs w:val="18"/>
              </w:rPr>
            </w:pPr>
          </w:p>
        </w:tc>
      </w:tr>
      <w:tr w:rsidR="00A54E94"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A54E94" w:rsidRPr="00BD0C9F" w:rsidRDefault="00A54E94" w:rsidP="00A54E94">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A54E94" w:rsidRPr="00BD0C9F" w14:paraId="30EA9AEF" w14:textId="77777777" w:rsidTr="00301705">
        <w:trPr>
          <w:trHeight w:val="956"/>
        </w:trPr>
        <w:tc>
          <w:tcPr>
            <w:tcW w:w="567" w:type="dxa"/>
            <w:shd w:val="clear" w:color="auto" w:fill="DBE5F1" w:themeFill="accent1" w:themeFillTint="33"/>
            <w:vAlign w:val="center"/>
          </w:tcPr>
          <w:p w14:paraId="0BB3D7AF" w14:textId="77777777" w:rsidR="00A54E94" w:rsidRPr="00BD0C9F" w:rsidRDefault="00A54E94" w:rsidP="00A54E94">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A54E94" w:rsidRPr="00BD0C9F" w:rsidRDefault="00A54E94" w:rsidP="00A54E94">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A54E94" w:rsidRPr="00BD0C9F" w:rsidRDefault="00A54E94" w:rsidP="00A54E94">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A54E94" w:rsidRPr="00BD0C9F" w:rsidRDefault="00A54E94" w:rsidP="00A54E94">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A54E94" w:rsidRPr="00BD0C9F" w:rsidRDefault="00A54E94" w:rsidP="00A54E94">
            <w:pPr>
              <w:jc w:val="center"/>
              <w:rPr>
                <w:sz w:val="18"/>
              </w:rPr>
            </w:pPr>
            <w:r w:rsidRPr="00BD0C9F">
              <w:rPr>
                <w:sz w:val="18"/>
              </w:rPr>
              <w:t>Dodatkowe informacje</w:t>
            </w:r>
          </w:p>
        </w:tc>
      </w:tr>
      <w:tr w:rsidR="00A54E94" w14:paraId="6A10CF0C" w14:textId="77777777" w:rsidTr="00301705">
        <w:tc>
          <w:tcPr>
            <w:tcW w:w="567" w:type="dxa"/>
          </w:tcPr>
          <w:p w14:paraId="33469A6B" w14:textId="77777777" w:rsidR="00A54E94" w:rsidRPr="00494F8B" w:rsidRDefault="00A54E94" w:rsidP="00A54E94">
            <w:pPr>
              <w:rPr>
                <w:sz w:val="18"/>
                <w:szCs w:val="18"/>
              </w:rPr>
            </w:pPr>
            <w:r w:rsidRPr="00494F8B">
              <w:rPr>
                <w:sz w:val="18"/>
                <w:szCs w:val="18"/>
              </w:rPr>
              <w:t>1.</w:t>
            </w:r>
          </w:p>
        </w:tc>
        <w:tc>
          <w:tcPr>
            <w:tcW w:w="3633" w:type="dxa"/>
          </w:tcPr>
          <w:p w14:paraId="369EBB4F" w14:textId="77777777" w:rsidR="00A54E94" w:rsidRPr="00ED0BE4" w:rsidRDefault="00A54E94" w:rsidP="00A54E94">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A54E94" w:rsidRPr="00ED0BE4" w:rsidRDefault="00A54E94" w:rsidP="00A54E94">
            <w:pPr>
              <w:pStyle w:val="Akapitzlist"/>
              <w:ind w:left="182"/>
              <w:rPr>
                <w:sz w:val="18"/>
                <w:szCs w:val="18"/>
              </w:rPr>
            </w:pPr>
          </w:p>
          <w:p w14:paraId="361FB4D7" w14:textId="1E4F5FFE" w:rsidR="00A54E94" w:rsidRPr="00ED0BE4" w:rsidRDefault="00A54E94" w:rsidP="00A54E94">
            <w:pPr>
              <w:pStyle w:val="Akapitzlist"/>
              <w:ind w:left="182"/>
              <w:jc w:val="center"/>
              <w:rPr>
                <w:sz w:val="18"/>
                <w:szCs w:val="18"/>
              </w:rPr>
            </w:pPr>
            <w:r w:rsidRPr="00ED0BE4">
              <w:rPr>
                <w:sz w:val="18"/>
                <w:szCs w:val="18"/>
              </w:rPr>
              <w:t>i/lub</w:t>
            </w:r>
          </w:p>
          <w:p w14:paraId="79695E6B" w14:textId="77777777" w:rsidR="00A54E94" w:rsidRPr="00ED0BE4" w:rsidRDefault="00A54E94" w:rsidP="00A54E94">
            <w:pPr>
              <w:pStyle w:val="Akapitzlist"/>
              <w:ind w:left="182"/>
              <w:jc w:val="center"/>
              <w:rPr>
                <w:sz w:val="18"/>
                <w:szCs w:val="18"/>
              </w:rPr>
            </w:pPr>
          </w:p>
          <w:p w14:paraId="5A581632" w14:textId="40121318" w:rsidR="00A54E94" w:rsidRPr="00ED0BE4" w:rsidRDefault="00A54E94" w:rsidP="00A54E94">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A54E94" w:rsidRPr="00ED0BE4" w:rsidRDefault="00A54E94" w:rsidP="00A54E94">
            <w:pPr>
              <w:pStyle w:val="Akapitzlist"/>
              <w:ind w:left="182"/>
              <w:rPr>
                <w:rFonts w:cstheme="minorHAnsi"/>
                <w:sz w:val="18"/>
                <w:szCs w:val="18"/>
              </w:rPr>
            </w:pPr>
          </w:p>
          <w:p w14:paraId="5AB115F6" w14:textId="5108CB7C" w:rsidR="00A54E94" w:rsidRPr="00ED0BE4" w:rsidRDefault="00A54E94" w:rsidP="00A54E94">
            <w:pPr>
              <w:pStyle w:val="Akapitzlist"/>
              <w:ind w:left="182"/>
              <w:jc w:val="center"/>
              <w:rPr>
                <w:rFonts w:cstheme="minorHAnsi"/>
                <w:bCs/>
                <w:sz w:val="18"/>
                <w:szCs w:val="18"/>
              </w:rPr>
            </w:pPr>
            <w:r w:rsidRPr="00ED0BE4">
              <w:rPr>
                <w:rFonts w:cstheme="minorHAnsi"/>
                <w:bCs/>
                <w:sz w:val="18"/>
                <w:szCs w:val="18"/>
              </w:rPr>
              <w:t>i/lub</w:t>
            </w:r>
          </w:p>
          <w:p w14:paraId="56A4658B" w14:textId="77777777" w:rsidR="00A54E94" w:rsidRPr="00ED0BE4" w:rsidRDefault="00A54E94" w:rsidP="00A54E94">
            <w:pPr>
              <w:pStyle w:val="Akapitzlist"/>
              <w:ind w:left="182"/>
              <w:rPr>
                <w:rFonts w:cstheme="minorHAnsi"/>
                <w:bCs/>
                <w:sz w:val="18"/>
                <w:szCs w:val="18"/>
              </w:rPr>
            </w:pPr>
          </w:p>
          <w:p w14:paraId="7BD8724A" w14:textId="3CD7FD73" w:rsidR="00A54E94" w:rsidRDefault="00A54E94" w:rsidP="00A54E94">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A54E94" w:rsidRPr="00ED0BE4" w:rsidRDefault="00A54E94" w:rsidP="00A54E94">
            <w:pPr>
              <w:pStyle w:val="Akapitzlist"/>
              <w:ind w:left="182"/>
              <w:jc w:val="center"/>
              <w:rPr>
                <w:rFonts w:cstheme="minorHAnsi"/>
                <w:bCs/>
                <w:sz w:val="18"/>
                <w:szCs w:val="18"/>
              </w:rPr>
            </w:pPr>
            <w:r w:rsidRPr="00ED0BE4">
              <w:rPr>
                <w:rFonts w:cstheme="minorHAnsi"/>
                <w:bCs/>
                <w:sz w:val="18"/>
                <w:szCs w:val="18"/>
              </w:rPr>
              <w:t>i/lub</w:t>
            </w:r>
          </w:p>
          <w:p w14:paraId="4522FC4B" w14:textId="77777777" w:rsidR="00A54E94" w:rsidRPr="000174F0" w:rsidRDefault="00A54E94" w:rsidP="00A54E94">
            <w:pPr>
              <w:rPr>
                <w:rFonts w:cstheme="minorHAnsi"/>
                <w:bCs/>
                <w:sz w:val="18"/>
                <w:szCs w:val="18"/>
              </w:rPr>
            </w:pPr>
          </w:p>
          <w:p w14:paraId="39A57732" w14:textId="4F3A95CD" w:rsidR="00A54E94" w:rsidRPr="00ED0BE4" w:rsidRDefault="00A54E94" w:rsidP="00A54E94">
            <w:pPr>
              <w:pStyle w:val="Akapitzlist"/>
              <w:numPr>
                <w:ilvl w:val="0"/>
                <w:numId w:val="44"/>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A54E94" w:rsidRPr="00ED0BE4" w:rsidRDefault="00A54E94" w:rsidP="00A54E94">
            <w:pPr>
              <w:pStyle w:val="Akapitzlist"/>
              <w:ind w:left="182"/>
              <w:jc w:val="center"/>
              <w:rPr>
                <w:rFonts w:cstheme="minorHAnsi"/>
                <w:bCs/>
                <w:sz w:val="18"/>
                <w:szCs w:val="18"/>
              </w:rPr>
            </w:pPr>
            <w:r w:rsidRPr="00ED0BE4">
              <w:rPr>
                <w:rFonts w:cstheme="minorHAnsi"/>
                <w:bCs/>
                <w:sz w:val="18"/>
                <w:szCs w:val="18"/>
              </w:rPr>
              <w:t>i/lub</w:t>
            </w:r>
          </w:p>
          <w:p w14:paraId="2A326B74" w14:textId="7DAAB912" w:rsidR="00A54E94" w:rsidRDefault="00A54E94" w:rsidP="00A54E94">
            <w:pPr>
              <w:rPr>
                <w:rFonts w:cstheme="minorHAnsi"/>
                <w:bCs/>
                <w:sz w:val="18"/>
                <w:szCs w:val="18"/>
              </w:rPr>
            </w:pPr>
          </w:p>
          <w:p w14:paraId="198AF083" w14:textId="77777777" w:rsidR="00A54E94" w:rsidRPr="00ED0BE4" w:rsidRDefault="00A54E94" w:rsidP="00A54E94">
            <w:pPr>
              <w:rPr>
                <w:rFonts w:cstheme="minorHAnsi"/>
                <w:bCs/>
                <w:sz w:val="18"/>
                <w:szCs w:val="18"/>
              </w:rPr>
            </w:pPr>
          </w:p>
          <w:p w14:paraId="7B5FEC58" w14:textId="25A620EF" w:rsidR="00A54E94" w:rsidRPr="00ED0BE4" w:rsidRDefault="00A54E94" w:rsidP="00A54E94">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A54E94" w:rsidRPr="00ED0BE4" w:rsidRDefault="00A54E94" w:rsidP="00A54E94">
            <w:pPr>
              <w:rPr>
                <w:rFonts w:cstheme="minorHAnsi"/>
                <w:bCs/>
                <w:sz w:val="18"/>
                <w:szCs w:val="18"/>
              </w:rPr>
            </w:pPr>
          </w:p>
          <w:p w14:paraId="51A4B4AE" w14:textId="54C27DC9" w:rsidR="00A54E94" w:rsidRPr="00ED0BE4" w:rsidRDefault="00A54E94" w:rsidP="00A54E94">
            <w:pPr>
              <w:jc w:val="center"/>
              <w:rPr>
                <w:rFonts w:cstheme="minorHAnsi"/>
                <w:bCs/>
                <w:sz w:val="18"/>
                <w:szCs w:val="18"/>
              </w:rPr>
            </w:pPr>
            <w:r w:rsidRPr="00ED0BE4">
              <w:rPr>
                <w:rFonts w:cstheme="minorHAnsi"/>
                <w:bCs/>
                <w:sz w:val="18"/>
                <w:szCs w:val="18"/>
              </w:rPr>
              <w:t>i/lub</w:t>
            </w:r>
          </w:p>
          <w:p w14:paraId="446068AD" w14:textId="7AA7218A" w:rsidR="00A54E94" w:rsidRDefault="00A54E94" w:rsidP="00A54E94">
            <w:pPr>
              <w:jc w:val="center"/>
              <w:rPr>
                <w:rFonts w:cstheme="minorHAnsi"/>
                <w:bCs/>
                <w:sz w:val="18"/>
                <w:szCs w:val="18"/>
              </w:rPr>
            </w:pPr>
          </w:p>
          <w:p w14:paraId="78BE9335" w14:textId="77777777" w:rsidR="00A54E94" w:rsidRPr="00ED0BE4" w:rsidRDefault="00A54E94" w:rsidP="00A54E94">
            <w:pPr>
              <w:jc w:val="center"/>
              <w:rPr>
                <w:rFonts w:cstheme="minorHAnsi"/>
                <w:bCs/>
                <w:sz w:val="18"/>
                <w:szCs w:val="18"/>
              </w:rPr>
            </w:pPr>
          </w:p>
          <w:p w14:paraId="19DAB2DF" w14:textId="774C2CCC" w:rsidR="00A54E94" w:rsidRPr="00ED0BE4" w:rsidRDefault="00A54E94" w:rsidP="00A54E94">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A54E94" w:rsidRDefault="00A54E94" w:rsidP="00A54E9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A54E94" w:rsidRDefault="00A54E94" w:rsidP="00A54E94">
            <w:pPr>
              <w:rPr>
                <w:sz w:val="18"/>
                <w:szCs w:val="18"/>
              </w:rPr>
            </w:pPr>
          </w:p>
          <w:p w14:paraId="5F6C56C7" w14:textId="77777777" w:rsidR="00A54E94" w:rsidRPr="001B47DB" w:rsidRDefault="00A54E94" w:rsidP="00A54E94">
            <w:pPr>
              <w:rPr>
                <w:sz w:val="18"/>
                <w:szCs w:val="18"/>
              </w:rPr>
            </w:pPr>
          </w:p>
          <w:p w14:paraId="5A49F85E" w14:textId="77B87384" w:rsidR="00A54E94" w:rsidRDefault="00A54E94" w:rsidP="00A54E9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A54E94" w:rsidRPr="00301810" w:rsidRDefault="00A54E94" w:rsidP="00A54E94">
            <w:pPr>
              <w:rPr>
                <w:sz w:val="18"/>
                <w:szCs w:val="18"/>
              </w:rPr>
            </w:pPr>
          </w:p>
          <w:p w14:paraId="5D32E4CA" w14:textId="0BA04D21" w:rsidR="00A54E94" w:rsidRDefault="00A54E94" w:rsidP="00A54E94">
            <w:pPr>
              <w:pStyle w:val="Akapitzlist"/>
              <w:ind w:left="232"/>
              <w:rPr>
                <w:sz w:val="18"/>
                <w:szCs w:val="18"/>
              </w:rPr>
            </w:pPr>
          </w:p>
          <w:p w14:paraId="1FBBABBB" w14:textId="77777777" w:rsidR="00A54E94" w:rsidRPr="00E236C3" w:rsidRDefault="00A54E94" w:rsidP="00A54E94">
            <w:pPr>
              <w:pStyle w:val="Akapitzlist"/>
              <w:ind w:left="232"/>
              <w:rPr>
                <w:sz w:val="18"/>
                <w:szCs w:val="18"/>
              </w:rPr>
            </w:pPr>
          </w:p>
          <w:p w14:paraId="047FFAB8" w14:textId="7A348AA8" w:rsidR="00A54E94" w:rsidRDefault="00A54E94" w:rsidP="00A54E9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A54E94" w:rsidRPr="00190896" w:rsidRDefault="00A54E94" w:rsidP="00A54E94">
            <w:pPr>
              <w:rPr>
                <w:sz w:val="18"/>
                <w:szCs w:val="18"/>
              </w:rPr>
            </w:pPr>
          </w:p>
          <w:p w14:paraId="7DB7D602" w14:textId="77777777" w:rsidR="00A54E94" w:rsidRDefault="00A54E94" w:rsidP="00A54E94">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A54E94" w:rsidRDefault="00A54E94" w:rsidP="00A54E94">
            <w:pPr>
              <w:pStyle w:val="Akapitzlist"/>
              <w:ind w:left="232"/>
              <w:rPr>
                <w:sz w:val="18"/>
                <w:szCs w:val="18"/>
              </w:rPr>
            </w:pPr>
          </w:p>
          <w:p w14:paraId="73EC2C42" w14:textId="77777777" w:rsidR="00A54E94" w:rsidRPr="00E236C3" w:rsidRDefault="00A54E94" w:rsidP="00A54E94">
            <w:pPr>
              <w:pStyle w:val="Akapitzlist"/>
              <w:ind w:left="232"/>
              <w:rPr>
                <w:sz w:val="18"/>
                <w:szCs w:val="18"/>
              </w:rPr>
            </w:pPr>
          </w:p>
          <w:p w14:paraId="3A19F022" w14:textId="42223DA2" w:rsidR="00A54E94" w:rsidRPr="00F937CF" w:rsidRDefault="00A54E94" w:rsidP="00A54E94">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A54E94" w:rsidRPr="00F937CF" w:rsidRDefault="00A54E94" w:rsidP="00A54E94">
            <w:pPr>
              <w:pStyle w:val="Akapitzlist"/>
              <w:ind w:left="232"/>
              <w:rPr>
                <w:sz w:val="18"/>
                <w:szCs w:val="18"/>
              </w:rPr>
            </w:pPr>
          </w:p>
          <w:p w14:paraId="239C5868" w14:textId="4DDB8C6D" w:rsidR="00A54E94" w:rsidRDefault="00A54E94" w:rsidP="00A54E94">
            <w:pPr>
              <w:pStyle w:val="Akapitzlist"/>
              <w:numPr>
                <w:ilvl w:val="0"/>
                <w:numId w:val="17"/>
              </w:numPr>
              <w:ind w:left="232" w:hanging="142"/>
              <w:rPr>
                <w:sz w:val="18"/>
                <w:szCs w:val="18"/>
              </w:rPr>
            </w:pPr>
            <w:r>
              <w:rPr>
                <w:sz w:val="18"/>
                <w:szCs w:val="18"/>
              </w:rPr>
              <w:t>Dokument własny Wnioskodawcy.</w:t>
            </w:r>
          </w:p>
          <w:p w14:paraId="101E1F6C" w14:textId="77777777" w:rsidR="00A54E94" w:rsidRDefault="00A54E94" w:rsidP="00A54E94"/>
        </w:tc>
        <w:tc>
          <w:tcPr>
            <w:tcW w:w="1701" w:type="dxa"/>
          </w:tcPr>
          <w:p w14:paraId="0F001881" w14:textId="4D236A0D" w:rsidR="00A54E94" w:rsidRDefault="00A54E94" w:rsidP="00A54E94">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A54E94" w:rsidRDefault="00A54E94" w:rsidP="00A54E94">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A54E94" w:rsidRPr="00877770" w:rsidRDefault="00A54E94" w:rsidP="00A54E94">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A54E94" w:rsidRDefault="00A54E94" w:rsidP="00A54E94">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A54E94" w:rsidRPr="00DF476F" w:rsidRDefault="00A54E94" w:rsidP="00A54E94">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A54E94" w:rsidRDefault="00A54E94" w:rsidP="00A54E94">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A54E94" w:rsidRPr="001552FF" w:rsidRDefault="00A54E94" w:rsidP="00A54E94">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A54E94" w:rsidRPr="00877770" w:rsidRDefault="00A54E94" w:rsidP="00A54E94">
            <w:pPr>
              <w:pStyle w:val="Akapitzlist"/>
              <w:ind w:left="176"/>
              <w:rPr>
                <w:rFonts w:asciiTheme="minorHAnsi" w:hAnsiTheme="minorHAnsi" w:cstheme="minorHAnsi"/>
                <w:bCs/>
                <w:sz w:val="18"/>
                <w:szCs w:val="18"/>
              </w:rPr>
            </w:pPr>
          </w:p>
        </w:tc>
      </w:tr>
      <w:tr w:rsidR="00A54E94" w14:paraId="4CB9EF23" w14:textId="77777777" w:rsidTr="00301705">
        <w:tc>
          <w:tcPr>
            <w:tcW w:w="567" w:type="dxa"/>
          </w:tcPr>
          <w:p w14:paraId="21E3ECD5" w14:textId="77777777" w:rsidR="00A54E94" w:rsidRDefault="00A54E94" w:rsidP="00A54E94">
            <w:pPr>
              <w:rPr>
                <w:sz w:val="18"/>
                <w:szCs w:val="18"/>
              </w:rPr>
            </w:pPr>
            <w:r>
              <w:rPr>
                <w:sz w:val="18"/>
                <w:szCs w:val="18"/>
              </w:rPr>
              <w:t>2.</w:t>
            </w:r>
          </w:p>
        </w:tc>
        <w:tc>
          <w:tcPr>
            <w:tcW w:w="3633" w:type="dxa"/>
          </w:tcPr>
          <w:p w14:paraId="40016951" w14:textId="7768A166" w:rsidR="00A54E94" w:rsidRPr="004B77DC" w:rsidRDefault="00A54E94" w:rsidP="00A54E94">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A54E94" w:rsidRPr="00301810" w:rsidRDefault="00A54E94" w:rsidP="00A54E94">
            <w:pPr>
              <w:rPr>
                <w:sz w:val="18"/>
                <w:szCs w:val="18"/>
              </w:rPr>
            </w:pPr>
            <w:r w:rsidRPr="00301810">
              <w:rPr>
                <w:sz w:val="18"/>
                <w:szCs w:val="18"/>
              </w:rPr>
              <w:t>Dokument właściwego organu.</w:t>
            </w:r>
          </w:p>
          <w:p w14:paraId="4A7366B9" w14:textId="77777777" w:rsidR="00A54E94" w:rsidRPr="00494F8B" w:rsidRDefault="00A54E94" w:rsidP="00A54E94">
            <w:pPr>
              <w:rPr>
                <w:sz w:val="18"/>
                <w:szCs w:val="18"/>
                <w:highlight w:val="yellow"/>
              </w:rPr>
            </w:pPr>
          </w:p>
        </w:tc>
        <w:tc>
          <w:tcPr>
            <w:tcW w:w="1701" w:type="dxa"/>
          </w:tcPr>
          <w:p w14:paraId="4E2ED584" w14:textId="4C0E103C" w:rsidR="00A54E94" w:rsidRDefault="00A54E94" w:rsidP="00A54E9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A54E94" w:rsidRPr="002F489E" w:rsidRDefault="00A54E94" w:rsidP="00A54E94">
            <w:pPr>
              <w:rPr>
                <w:rFonts w:asciiTheme="minorHAnsi" w:hAnsiTheme="minorHAnsi" w:cstheme="minorHAnsi"/>
                <w:sz w:val="18"/>
                <w:szCs w:val="18"/>
                <w:highlight w:val="yellow"/>
              </w:rPr>
            </w:pPr>
          </w:p>
        </w:tc>
        <w:tc>
          <w:tcPr>
            <w:tcW w:w="3261" w:type="dxa"/>
          </w:tcPr>
          <w:p w14:paraId="3D1FF6B5" w14:textId="7D0E71A7" w:rsidR="00A54E94" w:rsidRDefault="00A54E94" w:rsidP="00A54E94">
            <w:pPr>
              <w:pStyle w:val="Nagwek"/>
              <w:numPr>
                <w:ilvl w:val="0"/>
                <w:numId w:val="33"/>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A54E94" w:rsidRPr="0011255C" w:rsidRDefault="00A54E94" w:rsidP="00A54E94">
            <w:pPr>
              <w:pStyle w:val="Nagwek"/>
              <w:numPr>
                <w:ilvl w:val="0"/>
                <w:numId w:val="33"/>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A54E94" w:rsidRDefault="00A54E94" w:rsidP="00A54E94">
            <w:pPr>
              <w:pStyle w:val="Nagwek"/>
              <w:numPr>
                <w:ilvl w:val="0"/>
                <w:numId w:val="33"/>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A54E94" w:rsidRDefault="00A54E94" w:rsidP="00A54E94">
            <w:pPr>
              <w:pStyle w:val="Nagwek"/>
              <w:numPr>
                <w:ilvl w:val="0"/>
                <w:numId w:val="33"/>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A54E94" w:rsidRPr="003E7A11" w:rsidRDefault="00A54E94" w:rsidP="00A54E94">
            <w:pPr>
              <w:pStyle w:val="Nagwek"/>
              <w:tabs>
                <w:tab w:val="left" w:pos="601"/>
              </w:tabs>
              <w:ind w:left="176"/>
              <w:rPr>
                <w:rFonts w:asciiTheme="minorHAnsi" w:hAnsiTheme="minorHAnsi" w:cstheme="minorHAnsi"/>
                <w:sz w:val="18"/>
                <w:szCs w:val="22"/>
              </w:rPr>
            </w:pPr>
          </w:p>
        </w:tc>
      </w:tr>
      <w:tr w:rsidR="00A54E94" w14:paraId="28F42E15" w14:textId="77777777" w:rsidTr="00301705">
        <w:tc>
          <w:tcPr>
            <w:tcW w:w="567" w:type="dxa"/>
          </w:tcPr>
          <w:p w14:paraId="1417E15E" w14:textId="77777777" w:rsidR="00A54E94" w:rsidRPr="00F81F45" w:rsidRDefault="00A54E94" w:rsidP="00A54E94">
            <w:pPr>
              <w:rPr>
                <w:sz w:val="18"/>
                <w:szCs w:val="18"/>
              </w:rPr>
            </w:pPr>
            <w:r w:rsidRPr="00F81F45">
              <w:rPr>
                <w:sz w:val="18"/>
                <w:szCs w:val="18"/>
              </w:rPr>
              <w:t>3.</w:t>
            </w:r>
          </w:p>
        </w:tc>
        <w:tc>
          <w:tcPr>
            <w:tcW w:w="3633" w:type="dxa"/>
          </w:tcPr>
          <w:p w14:paraId="732D89D8" w14:textId="0404D027" w:rsidR="00A54E94" w:rsidRPr="00F81F45" w:rsidRDefault="00A54E94" w:rsidP="00A54E94">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A54E94" w:rsidRDefault="00A54E94" w:rsidP="00A54E9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A54E94" w:rsidRPr="00D62E25" w:rsidRDefault="00A54E94" w:rsidP="00A54E94">
            <w:pPr>
              <w:rPr>
                <w:sz w:val="18"/>
                <w:szCs w:val="18"/>
              </w:rPr>
            </w:pPr>
          </w:p>
        </w:tc>
        <w:tc>
          <w:tcPr>
            <w:tcW w:w="1701" w:type="dxa"/>
          </w:tcPr>
          <w:p w14:paraId="782B29DF" w14:textId="3140F8A8" w:rsidR="00A54E94" w:rsidRPr="002F489E" w:rsidRDefault="00A54E94" w:rsidP="00A54E94">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A54E94" w:rsidRPr="00D62E25" w:rsidRDefault="00A54E94" w:rsidP="00A54E94">
            <w:pPr>
              <w:pStyle w:val="Akapitzlist"/>
              <w:numPr>
                <w:ilvl w:val="0"/>
                <w:numId w:val="41"/>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A54E94" w14:paraId="28526FBF" w14:textId="77777777" w:rsidTr="00301705">
        <w:tc>
          <w:tcPr>
            <w:tcW w:w="567" w:type="dxa"/>
          </w:tcPr>
          <w:p w14:paraId="3A98A44F" w14:textId="77777777" w:rsidR="00A54E94" w:rsidRPr="00F81F45" w:rsidRDefault="00A54E94" w:rsidP="00A54E94">
            <w:pPr>
              <w:rPr>
                <w:sz w:val="18"/>
                <w:szCs w:val="18"/>
              </w:rPr>
            </w:pPr>
            <w:r w:rsidRPr="00F81F45">
              <w:rPr>
                <w:sz w:val="18"/>
                <w:szCs w:val="18"/>
              </w:rPr>
              <w:t>4.</w:t>
            </w:r>
          </w:p>
        </w:tc>
        <w:tc>
          <w:tcPr>
            <w:tcW w:w="3633" w:type="dxa"/>
          </w:tcPr>
          <w:p w14:paraId="0CE44BE2" w14:textId="77777777" w:rsidR="00A54E94" w:rsidRPr="00F81F45" w:rsidRDefault="00A54E94" w:rsidP="00A54E94">
            <w:pPr>
              <w:rPr>
                <w:sz w:val="18"/>
                <w:szCs w:val="18"/>
              </w:rPr>
            </w:pPr>
            <w:r w:rsidRPr="00F81F45">
              <w:rPr>
                <w:sz w:val="18"/>
                <w:szCs w:val="18"/>
              </w:rPr>
              <w:t>Dokument określający status prawny Wnioskodawcy (dokument rejestrowy) np.:</w:t>
            </w:r>
          </w:p>
          <w:p w14:paraId="4695EE48" w14:textId="77777777" w:rsidR="00A54E94" w:rsidRDefault="00A54E94" w:rsidP="00A54E94">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A54E94" w:rsidRDefault="00A54E94" w:rsidP="00A54E94">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A54E94" w:rsidRPr="00204E5C" w:rsidRDefault="00A54E94" w:rsidP="00A54E94">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A54E94" w:rsidRPr="00F81F45" w:rsidRDefault="00A54E94" w:rsidP="00A54E94">
            <w:pPr>
              <w:pStyle w:val="Akapitzlist"/>
              <w:ind w:left="608"/>
              <w:rPr>
                <w:sz w:val="18"/>
                <w:szCs w:val="18"/>
              </w:rPr>
            </w:pPr>
          </w:p>
          <w:p w14:paraId="45F65D98" w14:textId="15826A23" w:rsidR="00A54E94" w:rsidRPr="00F81F45" w:rsidRDefault="00A54E94" w:rsidP="00A54E94">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A54E94" w:rsidRPr="00F81F45" w:rsidRDefault="00A54E94" w:rsidP="00A54E94">
            <w:pPr>
              <w:rPr>
                <w:rFonts w:cstheme="minorHAnsi"/>
                <w:sz w:val="18"/>
                <w:szCs w:val="18"/>
              </w:rPr>
            </w:pPr>
          </w:p>
        </w:tc>
        <w:tc>
          <w:tcPr>
            <w:tcW w:w="1896" w:type="dxa"/>
          </w:tcPr>
          <w:p w14:paraId="74D09530" w14:textId="6768E1BA" w:rsidR="00A54E94" w:rsidRPr="00F81F45" w:rsidRDefault="00A54E94" w:rsidP="00A54E94">
            <w:r>
              <w:rPr>
                <w:sz w:val="18"/>
                <w:szCs w:val="18"/>
              </w:rPr>
              <w:t>Dokument własny Wnioskodawcy</w:t>
            </w:r>
          </w:p>
        </w:tc>
        <w:tc>
          <w:tcPr>
            <w:tcW w:w="1701" w:type="dxa"/>
          </w:tcPr>
          <w:p w14:paraId="00F84768" w14:textId="3C61C0FF" w:rsidR="00A54E94" w:rsidRDefault="00A54E94" w:rsidP="00A54E94">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A54E94" w:rsidRDefault="00A54E94" w:rsidP="00A54E94">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A54E94" w:rsidRPr="00406AC8" w:rsidRDefault="00A54E94" w:rsidP="00A54E94">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A54E94" w:rsidRDefault="00A54E94" w:rsidP="00A54E94">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A54E94" w:rsidRPr="009C7BF2" w:rsidRDefault="00A54E94" w:rsidP="00A54E94">
            <w:pPr>
              <w:pStyle w:val="Akapitzlist"/>
              <w:ind w:left="176"/>
              <w:rPr>
                <w:sz w:val="18"/>
                <w:szCs w:val="18"/>
              </w:rPr>
            </w:pPr>
          </w:p>
        </w:tc>
      </w:tr>
      <w:tr w:rsidR="00A54E94" w14:paraId="321BBFAF" w14:textId="77777777" w:rsidTr="00301705">
        <w:tc>
          <w:tcPr>
            <w:tcW w:w="567" w:type="dxa"/>
          </w:tcPr>
          <w:p w14:paraId="7D95ADA7" w14:textId="77777777" w:rsidR="00A54E94" w:rsidRPr="00494F8B" w:rsidRDefault="00A54E94" w:rsidP="00A54E94">
            <w:pPr>
              <w:rPr>
                <w:sz w:val="18"/>
                <w:szCs w:val="18"/>
              </w:rPr>
            </w:pPr>
            <w:r>
              <w:rPr>
                <w:sz w:val="18"/>
                <w:szCs w:val="18"/>
              </w:rPr>
              <w:t>5</w:t>
            </w:r>
            <w:r w:rsidRPr="00494F8B">
              <w:rPr>
                <w:sz w:val="18"/>
                <w:szCs w:val="18"/>
              </w:rPr>
              <w:t>.</w:t>
            </w:r>
          </w:p>
        </w:tc>
        <w:tc>
          <w:tcPr>
            <w:tcW w:w="3633" w:type="dxa"/>
          </w:tcPr>
          <w:p w14:paraId="7233D381" w14:textId="68E792B7" w:rsidR="00A54E94" w:rsidRDefault="00A54E94" w:rsidP="00A54E94">
            <w:pPr>
              <w:pStyle w:val="Akapitzlist"/>
              <w:numPr>
                <w:ilvl w:val="0"/>
                <w:numId w:val="29"/>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A54E94" w:rsidRDefault="00A54E94" w:rsidP="00A54E94">
            <w:pPr>
              <w:pStyle w:val="Akapitzlist"/>
              <w:ind w:left="182"/>
              <w:rPr>
                <w:rFonts w:cstheme="minorHAnsi"/>
                <w:sz w:val="18"/>
                <w:szCs w:val="18"/>
              </w:rPr>
            </w:pPr>
          </w:p>
          <w:p w14:paraId="1BDB75D3" w14:textId="76DEF5ED" w:rsidR="00A54E94" w:rsidRPr="005D42DC" w:rsidRDefault="00A54E94" w:rsidP="00A54E94">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A54E94" w:rsidRDefault="00A54E94" w:rsidP="00A54E94">
            <w:pPr>
              <w:pStyle w:val="Akapitzlist"/>
              <w:ind w:left="182"/>
              <w:rPr>
                <w:rFonts w:cstheme="minorHAnsi"/>
                <w:sz w:val="18"/>
                <w:szCs w:val="18"/>
              </w:rPr>
            </w:pPr>
          </w:p>
          <w:p w14:paraId="3E55072B" w14:textId="77777777" w:rsidR="00A54E94" w:rsidRDefault="00A54E94" w:rsidP="00A54E94">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A54E94" w:rsidRDefault="00A54E94" w:rsidP="00A54E94">
            <w:pPr>
              <w:pStyle w:val="Akapitzlist"/>
              <w:ind w:left="182"/>
              <w:rPr>
                <w:rFonts w:cstheme="minorHAnsi"/>
                <w:sz w:val="18"/>
                <w:szCs w:val="18"/>
              </w:rPr>
            </w:pPr>
          </w:p>
          <w:p w14:paraId="3EB198B8" w14:textId="77777777" w:rsidR="00A54E94" w:rsidRDefault="00A54E94" w:rsidP="00A54E94">
            <w:pPr>
              <w:pStyle w:val="Akapitzlist"/>
              <w:ind w:left="182"/>
              <w:rPr>
                <w:rFonts w:cstheme="minorHAnsi"/>
                <w:sz w:val="18"/>
                <w:szCs w:val="18"/>
              </w:rPr>
            </w:pPr>
            <w:r>
              <w:rPr>
                <w:rFonts w:cstheme="minorHAnsi"/>
                <w:sz w:val="18"/>
                <w:szCs w:val="18"/>
              </w:rPr>
              <w:t>lub</w:t>
            </w:r>
          </w:p>
          <w:p w14:paraId="3E3CAA9A" w14:textId="4AFE9309" w:rsidR="00A54E94" w:rsidRDefault="00A54E94" w:rsidP="00A54E94">
            <w:pPr>
              <w:rPr>
                <w:rFonts w:cstheme="minorHAnsi"/>
                <w:sz w:val="18"/>
                <w:szCs w:val="18"/>
              </w:rPr>
            </w:pPr>
          </w:p>
          <w:p w14:paraId="235B9CE2" w14:textId="0C9E5110" w:rsidR="00A54E94" w:rsidRDefault="00A54E94" w:rsidP="00A54E94">
            <w:pPr>
              <w:rPr>
                <w:rFonts w:cstheme="minorHAnsi"/>
                <w:sz w:val="18"/>
                <w:szCs w:val="18"/>
              </w:rPr>
            </w:pPr>
          </w:p>
          <w:p w14:paraId="309886D0" w14:textId="6678B5A6" w:rsidR="00A54E94" w:rsidRDefault="00A54E94" w:rsidP="00A54E94">
            <w:pPr>
              <w:rPr>
                <w:rFonts w:cstheme="minorHAnsi"/>
                <w:sz w:val="18"/>
                <w:szCs w:val="18"/>
              </w:rPr>
            </w:pPr>
          </w:p>
          <w:p w14:paraId="3FDD8436" w14:textId="3025DC77" w:rsidR="00A54E94" w:rsidRDefault="00A54E94" w:rsidP="00A54E94">
            <w:pPr>
              <w:rPr>
                <w:rFonts w:cstheme="minorHAnsi"/>
                <w:sz w:val="18"/>
                <w:szCs w:val="18"/>
              </w:rPr>
            </w:pPr>
          </w:p>
          <w:p w14:paraId="37879AB2" w14:textId="684673DB" w:rsidR="00A54E94" w:rsidRDefault="00A54E94" w:rsidP="00A54E94">
            <w:pPr>
              <w:rPr>
                <w:rFonts w:cstheme="minorHAnsi"/>
                <w:sz w:val="18"/>
                <w:szCs w:val="18"/>
              </w:rPr>
            </w:pPr>
          </w:p>
          <w:p w14:paraId="71D7868D" w14:textId="7451C1EF" w:rsidR="00A54E94" w:rsidRDefault="00A54E94" w:rsidP="00A54E94">
            <w:pPr>
              <w:rPr>
                <w:rFonts w:cstheme="minorHAnsi"/>
                <w:sz w:val="18"/>
                <w:szCs w:val="18"/>
              </w:rPr>
            </w:pPr>
          </w:p>
          <w:p w14:paraId="7F89F19F" w14:textId="6A074E14" w:rsidR="00A54E94" w:rsidRDefault="00A54E94" w:rsidP="00A54E94">
            <w:pPr>
              <w:rPr>
                <w:rFonts w:cstheme="minorHAnsi"/>
                <w:sz w:val="18"/>
                <w:szCs w:val="18"/>
              </w:rPr>
            </w:pPr>
          </w:p>
          <w:p w14:paraId="354B5611" w14:textId="2631AD3C" w:rsidR="00A54E94" w:rsidRDefault="00A54E94" w:rsidP="00A54E94">
            <w:pPr>
              <w:rPr>
                <w:rFonts w:cstheme="minorHAnsi"/>
                <w:sz w:val="18"/>
                <w:szCs w:val="18"/>
              </w:rPr>
            </w:pPr>
          </w:p>
          <w:p w14:paraId="5ACF8F37" w14:textId="67B62890" w:rsidR="00A54E94" w:rsidRDefault="00A54E94" w:rsidP="00A54E94">
            <w:pPr>
              <w:rPr>
                <w:rFonts w:cstheme="minorHAnsi"/>
                <w:sz w:val="18"/>
                <w:szCs w:val="18"/>
              </w:rPr>
            </w:pPr>
          </w:p>
          <w:p w14:paraId="523F189E" w14:textId="59A04C59" w:rsidR="00A54E94" w:rsidRDefault="00A54E94" w:rsidP="00A54E94">
            <w:pPr>
              <w:rPr>
                <w:rFonts w:cstheme="minorHAnsi"/>
                <w:sz w:val="18"/>
                <w:szCs w:val="18"/>
              </w:rPr>
            </w:pPr>
          </w:p>
          <w:p w14:paraId="759DE232" w14:textId="44FB9FA2" w:rsidR="00A54E94" w:rsidRDefault="00A54E94" w:rsidP="00A54E94">
            <w:pPr>
              <w:rPr>
                <w:rFonts w:cstheme="minorHAnsi"/>
                <w:sz w:val="18"/>
                <w:szCs w:val="18"/>
              </w:rPr>
            </w:pPr>
          </w:p>
          <w:p w14:paraId="0427F348" w14:textId="0BACB414" w:rsidR="00A54E94" w:rsidRDefault="00A54E94" w:rsidP="00A54E94">
            <w:pPr>
              <w:rPr>
                <w:rFonts w:cstheme="minorHAnsi"/>
                <w:sz w:val="18"/>
                <w:szCs w:val="18"/>
              </w:rPr>
            </w:pPr>
          </w:p>
          <w:p w14:paraId="7B85091A" w14:textId="39BB203C" w:rsidR="00A54E94" w:rsidRDefault="00A54E94" w:rsidP="00A54E94">
            <w:pPr>
              <w:rPr>
                <w:rFonts w:cstheme="minorHAnsi"/>
                <w:sz w:val="18"/>
                <w:szCs w:val="18"/>
              </w:rPr>
            </w:pPr>
          </w:p>
          <w:p w14:paraId="164204B1" w14:textId="4CB3C6F0" w:rsidR="00A54E94" w:rsidRDefault="00A54E94" w:rsidP="00A54E94">
            <w:pPr>
              <w:rPr>
                <w:rFonts w:cstheme="minorHAnsi"/>
                <w:sz w:val="18"/>
                <w:szCs w:val="18"/>
              </w:rPr>
            </w:pPr>
          </w:p>
          <w:p w14:paraId="27E3C5EC" w14:textId="77777777" w:rsidR="00A54E94" w:rsidRDefault="00A54E94" w:rsidP="00A54E94">
            <w:pPr>
              <w:rPr>
                <w:rFonts w:cstheme="minorHAnsi"/>
                <w:sz w:val="18"/>
                <w:szCs w:val="18"/>
              </w:rPr>
            </w:pPr>
          </w:p>
          <w:p w14:paraId="7FF102B5" w14:textId="77777777" w:rsidR="00A54E94" w:rsidRPr="00DB1B11" w:rsidRDefault="00A54E94" w:rsidP="00A54E94">
            <w:pPr>
              <w:rPr>
                <w:rFonts w:cstheme="minorHAnsi"/>
                <w:sz w:val="18"/>
                <w:szCs w:val="18"/>
              </w:rPr>
            </w:pPr>
          </w:p>
          <w:p w14:paraId="3869B508" w14:textId="77777777" w:rsidR="00A54E94" w:rsidRDefault="00A54E94" w:rsidP="00A54E94">
            <w:pPr>
              <w:pStyle w:val="Akapitzlist"/>
              <w:numPr>
                <w:ilvl w:val="0"/>
                <w:numId w:val="29"/>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A54E94" w:rsidRPr="00DB1B11" w:rsidRDefault="00A54E94" w:rsidP="00A54E94">
            <w:pPr>
              <w:rPr>
                <w:rFonts w:cstheme="minorHAnsi"/>
                <w:sz w:val="18"/>
                <w:szCs w:val="18"/>
              </w:rPr>
            </w:pPr>
          </w:p>
          <w:p w14:paraId="62CEEB09" w14:textId="77777777" w:rsidR="00A54E94" w:rsidRDefault="00A54E94" w:rsidP="00A54E94">
            <w:pPr>
              <w:pStyle w:val="Akapitzlist"/>
              <w:ind w:left="182"/>
              <w:rPr>
                <w:rFonts w:cstheme="minorHAnsi"/>
                <w:sz w:val="18"/>
                <w:szCs w:val="18"/>
              </w:rPr>
            </w:pPr>
            <w:r>
              <w:rPr>
                <w:rFonts w:cstheme="minorHAnsi"/>
                <w:sz w:val="18"/>
                <w:szCs w:val="18"/>
              </w:rPr>
              <w:t>lub</w:t>
            </w:r>
          </w:p>
          <w:p w14:paraId="371BA0B8" w14:textId="77777777" w:rsidR="00A54E94" w:rsidRPr="00DB1B11" w:rsidRDefault="00A54E94" w:rsidP="00A54E94">
            <w:pPr>
              <w:rPr>
                <w:rFonts w:cstheme="minorHAnsi"/>
                <w:sz w:val="18"/>
                <w:szCs w:val="18"/>
              </w:rPr>
            </w:pPr>
          </w:p>
          <w:p w14:paraId="39F194A0" w14:textId="50E79399" w:rsidR="00A54E94" w:rsidRPr="00A969E3" w:rsidRDefault="00A54E94" w:rsidP="00A54E94">
            <w:pPr>
              <w:pStyle w:val="Akapitzlist"/>
              <w:numPr>
                <w:ilvl w:val="0"/>
                <w:numId w:val="29"/>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A54E94" w:rsidRDefault="00A54E94" w:rsidP="00A54E94">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A54E94" w:rsidRDefault="00A54E94" w:rsidP="00A54E94"/>
          <w:p w14:paraId="6374EA56" w14:textId="77777777" w:rsidR="00A54E94" w:rsidRPr="002F5404" w:rsidRDefault="00A54E94" w:rsidP="00A54E94">
            <w:pPr>
              <w:rPr>
                <w:sz w:val="20"/>
              </w:rPr>
            </w:pPr>
          </w:p>
          <w:p w14:paraId="020B21D8" w14:textId="77777777" w:rsidR="00A54E94" w:rsidRPr="002F5404" w:rsidRDefault="00A54E94" w:rsidP="00A54E94">
            <w:pPr>
              <w:rPr>
                <w:sz w:val="20"/>
              </w:rPr>
            </w:pPr>
          </w:p>
          <w:p w14:paraId="1A44A1B5" w14:textId="77777777" w:rsidR="00A54E94" w:rsidRPr="002F5404" w:rsidRDefault="00A54E94" w:rsidP="00A54E94">
            <w:pPr>
              <w:rPr>
                <w:sz w:val="20"/>
              </w:rPr>
            </w:pPr>
          </w:p>
          <w:p w14:paraId="4B5F4554" w14:textId="6EE38BA6" w:rsidR="00A54E94" w:rsidRDefault="00A54E94" w:rsidP="00A54E94">
            <w:pPr>
              <w:rPr>
                <w:sz w:val="20"/>
              </w:rPr>
            </w:pPr>
          </w:p>
          <w:p w14:paraId="2A7144AF" w14:textId="77777777" w:rsidR="00A54E94" w:rsidRPr="002F5404" w:rsidRDefault="00A54E94" w:rsidP="00A54E94">
            <w:pPr>
              <w:rPr>
                <w:sz w:val="20"/>
              </w:rPr>
            </w:pPr>
          </w:p>
          <w:p w14:paraId="38577600" w14:textId="628D7B2F" w:rsidR="00A54E94" w:rsidRDefault="00A54E94" w:rsidP="00A54E94"/>
          <w:p w14:paraId="68BB9E1A" w14:textId="77777777" w:rsidR="00A54E94" w:rsidRPr="005D42DC" w:rsidRDefault="00A54E94" w:rsidP="00A54E94">
            <w:pPr>
              <w:rPr>
                <w:sz w:val="16"/>
              </w:rPr>
            </w:pPr>
          </w:p>
          <w:p w14:paraId="7307F603" w14:textId="3B400B8F" w:rsidR="00A54E94" w:rsidRDefault="00A54E94" w:rsidP="00A54E94">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A54E94" w:rsidRDefault="00A54E94" w:rsidP="00A54E94">
            <w:pPr>
              <w:rPr>
                <w:sz w:val="18"/>
                <w:szCs w:val="18"/>
              </w:rPr>
            </w:pPr>
          </w:p>
          <w:p w14:paraId="59FEA9E8" w14:textId="19C912C8" w:rsidR="00A54E94" w:rsidRDefault="00A54E94" w:rsidP="00A54E94">
            <w:pPr>
              <w:rPr>
                <w:sz w:val="18"/>
                <w:szCs w:val="18"/>
              </w:rPr>
            </w:pPr>
          </w:p>
          <w:p w14:paraId="51E252E7" w14:textId="7293565C" w:rsidR="00A54E94" w:rsidRDefault="00A54E94" w:rsidP="00A54E94">
            <w:pPr>
              <w:rPr>
                <w:sz w:val="18"/>
                <w:szCs w:val="18"/>
              </w:rPr>
            </w:pPr>
          </w:p>
          <w:p w14:paraId="1964FD96" w14:textId="52612833" w:rsidR="00A54E94" w:rsidRDefault="00A54E94" w:rsidP="00A54E94">
            <w:pPr>
              <w:rPr>
                <w:sz w:val="18"/>
                <w:szCs w:val="18"/>
              </w:rPr>
            </w:pPr>
          </w:p>
          <w:p w14:paraId="74501C05" w14:textId="404FD072" w:rsidR="00A54E94" w:rsidRDefault="00A54E94" w:rsidP="00A54E94">
            <w:pPr>
              <w:rPr>
                <w:sz w:val="18"/>
                <w:szCs w:val="18"/>
              </w:rPr>
            </w:pPr>
          </w:p>
          <w:p w14:paraId="50FC7D28" w14:textId="77777777" w:rsidR="00A54E94" w:rsidRDefault="00A54E94" w:rsidP="00A54E94">
            <w:pPr>
              <w:rPr>
                <w:sz w:val="18"/>
                <w:szCs w:val="18"/>
              </w:rPr>
            </w:pPr>
          </w:p>
          <w:p w14:paraId="03DF998B" w14:textId="34DDC7A0" w:rsidR="00A54E94" w:rsidRPr="000C1628" w:rsidRDefault="00A54E94" w:rsidP="00A54E94">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A54E94" w:rsidRDefault="00A54E94" w:rsidP="00A54E9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A54E94" w:rsidRDefault="00A54E94" w:rsidP="00A54E94">
            <w:pPr>
              <w:rPr>
                <w:sz w:val="18"/>
                <w:szCs w:val="18"/>
              </w:rPr>
            </w:pPr>
          </w:p>
          <w:p w14:paraId="35D3915B" w14:textId="107C15AC" w:rsidR="00A54E94" w:rsidRDefault="00A54E94" w:rsidP="00A54E94">
            <w:pPr>
              <w:rPr>
                <w:sz w:val="18"/>
                <w:szCs w:val="18"/>
              </w:rPr>
            </w:pPr>
          </w:p>
          <w:p w14:paraId="03581126" w14:textId="649691FB" w:rsidR="00A54E94" w:rsidRDefault="00A54E94" w:rsidP="00A54E94">
            <w:pPr>
              <w:rPr>
                <w:sz w:val="18"/>
                <w:szCs w:val="18"/>
              </w:rPr>
            </w:pPr>
          </w:p>
          <w:p w14:paraId="7F6B2658" w14:textId="4CAAE7D8" w:rsidR="00A54E94" w:rsidRDefault="00A54E94" w:rsidP="00A54E94">
            <w:pPr>
              <w:rPr>
                <w:sz w:val="18"/>
                <w:szCs w:val="18"/>
              </w:rPr>
            </w:pPr>
          </w:p>
          <w:p w14:paraId="538D1645" w14:textId="669C35DF" w:rsidR="00A54E94" w:rsidRDefault="00A54E94" w:rsidP="00A54E94">
            <w:pPr>
              <w:rPr>
                <w:sz w:val="18"/>
                <w:szCs w:val="18"/>
              </w:rPr>
            </w:pPr>
          </w:p>
          <w:p w14:paraId="11CB9FEE" w14:textId="77777777" w:rsidR="00A54E94" w:rsidRDefault="00A54E94" w:rsidP="00A54E94">
            <w:pPr>
              <w:rPr>
                <w:sz w:val="18"/>
                <w:szCs w:val="18"/>
              </w:rPr>
            </w:pPr>
          </w:p>
          <w:p w14:paraId="0A1BD70D" w14:textId="68495B9E" w:rsidR="00A54E94" w:rsidRDefault="00A54E94" w:rsidP="00A54E94">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A54E94" w:rsidRDefault="00A54E94" w:rsidP="00A54E94"/>
          <w:p w14:paraId="65B8CF1B" w14:textId="77777777" w:rsidR="00A54E94" w:rsidRDefault="00A54E94" w:rsidP="00A54E94"/>
          <w:p w14:paraId="34120DB0" w14:textId="3C7B6AB1" w:rsidR="00A54E94" w:rsidRDefault="00A54E94" w:rsidP="00A54E94"/>
        </w:tc>
        <w:tc>
          <w:tcPr>
            <w:tcW w:w="3261" w:type="dxa"/>
          </w:tcPr>
          <w:p w14:paraId="3FA99C61" w14:textId="469B3212" w:rsidR="00A54E94" w:rsidRDefault="00A54E94" w:rsidP="00A54E94">
            <w:pPr>
              <w:pStyle w:val="Akapitzlist"/>
              <w:numPr>
                <w:ilvl w:val="0"/>
                <w:numId w:val="40"/>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A54E94" w:rsidRPr="002B358A" w:rsidRDefault="00A54E94" w:rsidP="00A54E94">
            <w:pPr>
              <w:pStyle w:val="Akapitzlist"/>
              <w:numPr>
                <w:ilvl w:val="0"/>
                <w:numId w:val="40"/>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A54E94" w:rsidRPr="002B358A" w:rsidRDefault="00A54E94" w:rsidP="00A54E94">
            <w:pPr>
              <w:pStyle w:val="Akapitzlist"/>
              <w:numPr>
                <w:ilvl w:val="0"/>
                <w:numId w:val="46"/>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A54E94" w:rsidRPr="00454029" w:rsidRDefault="00A54E94" w:rsidP="00A54E94">
            <w:pPr>
              <w:pStyle w:val="Akapitzlist"/>
              <w:numPr>
                <w:ilvl w:val="0"/>
                <w:numId w:val="46"/>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A54E94" w:rsidRDefault="00A54E94" w:rsidP="00A54E94">
            <w:pPr>
              <w:pStyle w:val="Akapitzlist"/>
              <w:numPr>
                <w:ilvl w:val="0"/>
                <w:numId w:val="41"/>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A54E94" w:rsidRPr="00425A72" w:rsidRDefault="00A54E94" w:rsidP="00A54E94">
            <w:pPr>
              <w:pStyle w:val="Akapitzlist"/>
              <w:numPr>
                <w:ilvl w:val="0"/>
                <w:numId w:val="41"/>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A54E94" w:rsidRPr="00693973" w:rsidRDefault="00A54E94" w:rsidP="00A54E94">
            <w:pPr>
              <w:pStyle w:val="Akapitzlist"/>
              <w:ind w:left="176"/>
            </w:pPr>
          </w:p>
        </w:tc>
      </w:tr>
      <w:tr w:rsidR="00A54E94" w14:paraId="27E4DD9F" w14:textId="77777777" w:rsidTr="00301705">
        <w:tc>
          <w:tcPr>
            <w:tcW w:w="567" w:type="dxa"/>
          </w:tcPr>
          <w:p w14:paraId="6D956B19" w14:textId="77777777" w:rsidR="00A54E94" w:rsidRPr="00656245" w:rsidRDefault="00A54E94" w:rsidP="00A54E94">
            <w:pPr>
              <w:rPr>
                <w:sz w:val="18"/>
                <w:szCs w:val="18"/>
              </w:rPr>
            </w:pPr>
            <w:r w:rsidRPr="00656245">
              <w:rPr>
                <w:sz w:val="18"/>
                <w:szCs w:val="18"/>
              </w:rPr>
              <w:t>6.</w:t>
            </w:r>
          </w:p>
        </w:tc>
        <w:tc>
          <w:tcPr>
            <w:tcW w:w="3633" w:type="dxa"/>
          </w:tcPr>
          <w:p w14:paraId="183A85B6" w14:textId="2E2AF9F6" w:rsidR="00A54E94" w:rsidRPr="00656245" w:rsidRDefault="00A54E94" w:rsidP="00A54E94">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A54E94" w:rsidRDefault="00A54E94" w:rsidP="00A54E94">
            <w:pPr>
              <w:rPr>
                <w:sz w:val="18"/>
              </w:rPr>
            </w:pPr>
            <w:r w:rsidRPr="004C7FF8">
              <w:rPr>
                <w:sz w:val="18"/>
              </w:rPr>
              <w:t>Dokument własny Wnioskodawcy</w:t>
            </w:r>
          </w:p>
          <w:p w14:paraId="43127228" w14:textId="77777777" w:rsidR="00A54E94" w:rsidRDefault="00A54E94" w:rsidP="00A54E94">
            <w:pPr>
              <w:rPr>
                <w:sz w:val="18"/>
              </w:rPr>
            </w:pPr>
          </w:p>
          <w:p w14:paraId="111076DB" w14:textId="0FC089AF" w:rsidR="00A54E94" w:rsidRDefault="00A54E94" w:rsidP="00A54E94">
            <w:pPr>
              <w:rPr>
                <w:sz w:val="18"/>
              </w:rPr>
            </w:pPr>
            <w:r>
              <w:rPr>
                <w:sz w:val="18"/>
              </w:rPr>
              <w:t>lub</w:t>
            </w:r>
          </w:p>
          <w:p w14:paraId="0A7E4700" w14:textId="77777777" w:rsidR="00A54E94" w:rsidRDefault="00A54E94" w:rsidP="00A54E94">
            <w:pPr>
              <w:rPr>
                <w:sz w:val="18"/>
              </w:rPr>
            </w:pPr>
          </w:p>
          <w:p w14:paraId="2B1E6690" w14:textId="3D1659AF" w:rsidR="00A54E94" w:rsidRDefault="00A54E94" w:rsidP="00A54E94">
            <w:pPr>
              <w:rPr>
                <w:sz w:val="18"/>
              </w:rPr>
            </w:pPr>
            <w:r>
              <w:rPr>
                <w:sz w:val="18"/>
              </w:rPr>
              <w:t>dokument właściwego organu.</w:t>
            </w:r>
          </w:p>
          <w:p w14:paraId="78E6B7E8" w14:textId="77777777" w:rsidR="00A54E94" w:rsidRDefault="00A54E94" w:rsidP="00A54E94">
            <w:pPr>
              <w:rPr>
                <w:sz w:val="18"/>
              </w:rPr>
            </w:pPr>
          </w:p>
          <w:p w14:paraId="182852B0" w14:textId="48517AF4" w:rsidR="00A54E94" w:rsidRPr="004C7FF8" w:rsidRDefault="00A54E94" w:rsidP="00A54E94">
            <w:pPr>
              <w:rPr>
                <w:sz w:val="18"/>
              </w:rPr>
            </w:pPr>
          </w:p>
        </w:tc>
        <w:tc>
          <w:tcPr>
            <w:tcW w:w="1701" w:type="dxa"/>
          </w:tcPr>
          <w:p w14:paraId="5DF8ECEC" w14:textId="0DE0465D" w:rsidR="00A54E94" w:rsidRPr="004C7FF8" w:rsidRDefault="00A54E94" w:rsidP="00A54E94">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A54E94" w:rsidRDefault="00A54E94" w:rsidP="00A54E94">
            <w:pPr>
              <w:pStyle w:val="Akapitzlist"/>
              <w:numPr>
                <w:ilvl w:val="0"/>
                <w:numId w:val="30"/>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A54E94" w:rsidRDefault="00A54E94" w:rsidP="00A54E94">
            <w:pPr>
              <w:pStyle w:val="Akapitzlist"/>
              <w:numPr>
                <w:ilvl w:val="0"/>
                <w:numId w:val="30"/>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A54E94" w:rsidRDefault="00A54E94" w:rsidP="00A54E94">
            <w:pPr>
              <w:pStyle w:val="Akapitzlist"/>
              <w:numPr>
                <w:ilvl w:val="0"/>
                <w:numId w:val="30"/>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A54E94" w:rsidRPr="00605CBF" w:rsidRDefault="00A54E94" w:rsidP="00A54E94">
            <w:pPr>
              <w:pStyle w:val="Akapitzlist"/>
              <w:numPr>
                <w:ilvl w:val="0"/>
                <w:numId w:val="9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A54E94" w:rsidRPr="00656245" w:rsidRDefault="00A54E94" w:rsidP="00A54E94">
            <w:pPr>
              <w:pStyle w:val="Akapitzlist"/>
              <w:ind w:left="176"/>
              <w:rPr>
                <w:rFonts w:cstheme="minorHAnsi"/>
                <w:sz w:val="18"/>
              </w:rPr>
            </w:pPr>
          </w:p>
        </w:tc>
      </w:tr>
      <w:tr w:rsidR="00A54E94" w14:paraId="1B363F7B" w14:textId="77777777" w:rsidTr="00301705">
        <w:tc>
          <w:tcPr>
            <w:tcW w:w="567" w:type="dxa"/>
          </w:tcPr>
          <w:p w14:paraId="1216E1C6" w14:textId="77777777" w:rsidR="00A54E94" w:rsidRPr="00656245" w:rsidRDefault="00A54E94" w:rsidP="00A54E94">
            <w:pPr>
              <w:rPr>
                <w:sz w:val="18"/>
                <w:szCs w:val="18"/>
              </w:rPr>
            </w:pPr>
            <w:r w:rsidRPr="00656245">
              <w:rPr>
                <w:sz w:val="18"/>
                <w:szCs w:val="18"/>
              </w:rPr>
              <w:t>7.</w:t>
            </w:r>
          </w:p>
        </w:tc>
        <w:tc>
          <w:tcPr>
            <w:tcW w:w="3633" w:type="dxa"/>
          </w:tcPr>
          <w:p w14:paraId="12E02793" w14:textId="1D7B6498" w:rsidR="00A54E94" w:rsidRPr="00746469" w:rsidRDefault="00A54E94" w:rsidP="00A54E94">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A54E94" w:rsidRPr="00746469" w:rsidRDefault="00A54E94" w:rsidP="00A54E94">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A54E94" w:rsidRPr="00746469" w:rsidRDefault="00A54E94" w:rsidP="00A54E9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A54E94" w:rsidRPr="00E104CE" w:rsidRDefault="00A54E94" w:rsidP="00A54E94">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A54E94" w:rsidRPr="00E104CE" w:rsidRDefault="00A54E94" w:rsidP="00A54E94">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A54E94" w:rsidRDefault="00A54E94" w:rsidP="00A54E94">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A54E94" w:rsidRPr="002F489E" w:rsidRDefault="00A54E94" w:rsidP="00A54E94">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A54E94" w:rsidRPr="002F489E" w:rsidRDefault="00A54E94" w:rsidP="00A54E94">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5FE6256A" w14:textId="30096925" w:rsidR="00A54E94" w:rsidRPr="005868A4" w:rsidRDefault="00A54E94" w:rsidP="00A54E94">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tc>
      </w:tr>
      <w:tr w:rsidR="00A54E94" w14:paraId="36D39A5E" w14:textId="77777777" w:rsidTr="005868A4">
        <w:trPr>
          <w:trHeight w:val="4977"/>
        </w:trPr>
        <w:tc>
          <w:tcPr>
            <w:tcW w:w="567" w:type="dxa"/>
          </w:tcPr>
          <w:p w14:paraId="2FB1D419" w14:textId="257963B6" w:rsidR="00A54E94" w:rsidRPr="00656245" w:rsidRDefault="00A54E94" w:rsidP="00A54E94">
            <w:pPr>
              <w:rPr>
                <w:sz w:val="18"/>
                <w:szCs w:val="18"/>
              </w:rPr>
            </w:pPr>
            <w:r>
              <w:rPr>
                <w:sz w:val="18"/>
                <w:szCs w:val="18"/>
              </w:rPr>
              <w:t>8</w:t>
            </w:r>
            <w:r w:rsidRPr="00656245">
              <w:rPr>
                <w:sz w:val="18"/>
                <w:szCs w:val="18"/>
              </w:rPr>
              <w:t>.</w:t>
            </w:r>
          </w:p>
        </w:tc>
        <w:tc>
          <w:tcPr>
            <w:tcW w:w="3633" w:type="dxa"/>
          </w:tcPr>
          <w:p w14:paraId="54229C78" w14:textId="2A82EA1B" w:rsidR="00A54E94" w:rsidRPr="00746469" w:rsidRDefault="00A54E94" w:rsidP="00A54E94">
            <w:pPr>
              <w:rPr>
                <w:sz w:val="18"/>
                <w:szCs w:val="18"/>
              </w:rPr>
            </w:pPr>
            <w:r w:rsidRPr="00746469">
              <w:rPr>
                <w:sz w:val="18"/>
                <w:szCs w:val="18"/>
              </w:rPr>
              <w:t>Oświadczenie VAT</w:t>
            </w:r>
            <w:r>
              <w:rPr>
                <w:sz w:val="18"/>
                <w:szCs w:val="18"/>
              </w:rPr>
              <w:t>.</w:t>
            </w:r>
          </w:p>
        </w:tc>
        <w:tc>
          <w:tcPr>
            <w:tcW w:w="1896" w:type="dxa"/>
          </w:tcPr>
          <w:p w14:paraId="4ED99C2E" w14:textId="58A71C38" w:rsidR="00A54E94" w:rsidRPr="00746469" w:rsidRDefault="00A54E94" w:rsidP="00A54E94">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A54E94" w:rsidRPr="00746469" w:rsidRDefault="00A54E94" w:rsidP="00A54E9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A54E94" w:rsidRPr="00B95CB4" w:rsidRDefault="00A54E94" w:rsidP="00A54E94">
            <w:pPr>
              <w:pStyle w:val="Akapitzlist"/>
              <w:numPr>
                <w:ilvl w:val="0"/>
                <w:numId w:val="44"/>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A54E94" w:rsidRDefault="00A54E94" w:rsidP="00A54E94">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A54E94" w:rsidRDefault="00A54E94" w:rsidP="00A54E94">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0EA6FA0E" w14:textId="67F31AF2" w:rsidR="00A54E94" w:rsidRPr="005868A4" w:rsidRDefault="00A54E94" w:rsidP="00A54E94">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tc>
      </w:tr>
      <w:tr w:rsidR="00A54E94" w14:paraId="1A6DA30C" w14:textId="77777777" w:rsidTr="00301705">
        <w:tc>
          <w:tcPr>
            <w:tcW w:w="567" w:type="dxa"/>
          </w:tcPr>
          <w:p w14:paraId="6ED5D339" w14:textId="4FC84019" w:rsidR="00A54E94" w:rsidRPr="00656245" w:rsidRDefault="00A54E94" w:rsidP="00A54E94">
            <w:pPr>
              <w:rPr>
                <w:sz w:val="18"/>
                <w:szCs w:val="18"/>
              </w:rPr>
            </w:pPr>
            <w:r>
              <w:rPr>
                <w:sz w:val="18"/>
                <w:szCs w:val="18"/>
              </w:rPr>
              <w:t>9</w:t>
            </w:r>
            <w:r w:rsidRPr="00656245">
              <w:rPr>
                <w:sz w:val="18"/>
                <w:szCs w:val="18"/>
              </w:rPr>
              <w:t>.</w:t>
            </w:r>
          </w:p>
        </w:tc>
        <w:tc>
          <w:tcPr>
            <w:tcW w:w="3633" w:type="dxa"/>
          </w:tcPr>
          <w:p w14:paraId="1C153210" w14:textId="777BC345" w:rsidR="00A54E94" w:rsidRPr="00C77B6F" w:rsidRDefault="00A54E94" w:rsidP="00A54E94">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A54E94" w:rsidRDefault="00A54E94" w:rsidP="00A54E94">
            <w:r w:rsidRPr="00746469">
              <w:rPr>
                <w:sz w:val="18"/>
                <w:szCs w:val="18"/>
              </w:rPr>
              <w:t xml:space="preserve">Według wzoru dostępnego na stronie </w:t>
            </w:r>
            <w:r>
              <w:rPr>
                <w:sz w:val="18"/>
                <w:szCs w:val="18"/>
              </w:rPr>
              <w:t>IZ.</w:t>
            </w:r>
          </w:p>
        </w:tc>
        <w:tc>
          <w:tcPr>
            <w:tcW w:w="1701" w:type="dxa"/>
          </w:tcPr>
          <w:p w14:paraId="2EB87578" w14:textId="7935F17F" w:rsidR="00A54E94" w:rsidRDefault="00A54E94" w:rsidP="00A54E94">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A54E94" w:rsidRDefault="00A54E94" w:rsidP="00A54E94">
            <w:pPr>
              <w:pStyle w:val="Akapitzlist"/>
              <w:numPr>
                <w:ilvl w:val="0"/>
                <w:numId w:val="31"/>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2EE4CBDD" w14:textId="60F85EEC" w:rsidR="00A54E94" w:rsidRPr="005868A4" w:rsidRDefault="00A54E94" w:rsidP="00A54E94">
            <w:pPr>
              <w:pStyle w:val="Akapitzlist"/>
              <w:numPr>
                <w:ilvl w:val="0"/>
                <w:numId w:val="31"/>
              </w:numPr>
              <w:ind w:left="176" w:hanging="142"/>
              <w:rPr>
                <w:sz w:val="18"/>
                <w:szCs w:val="18"/>
              </w:rPr>
            </w:pPr>
            <w:r>
              <w:rPr>
                <w:sz w:val="18"/>
                <w:szCs w:val="18"/>
              </w:rPr>
              <w:t>Z</w:t>
            </w:r>
            <w:r w:rsidRPr="00F76299">
              <w:rPr>
                <w:sz w:val="18"/>
                <w:szCs w:val="18"/>
              </w:rPr>
              <w:t>ałącznik dotyczy również wspólników spółek prawa cywilnego.</w:t>
            </w:r>
          </w:p>
        </w:tc>
      </w:tr>
      <w:tr w:rsidR="00A54E94" w14:paraId="234671D9" w14:textId="77777777" w:rsidTr="00301705">
        <w:tc>
          <w:tcPr>
            <w:tcW w:w="567" w:type="dxa"/>
          </w:tcPr>
          <w:p w14:paraId="752413D8" w14:textId="6E250AD5" w:rsidR="00A54E94" w:rsidRDefault="00A54E94" w:rsidP="00A54E94">
            <w:pPr>
              <w:rPr>
                <w:sz w:val="18"/>
                <w:szCs w:val="18"/>
              </w:rPr>
            </w:pPr>
            <w:r>
              <w:rPr>
                <w:sz w:val="18"/>
                <w:szCs w:val="18"/>
              </w:rPr>
              <w:t>10.</w:t>
            </w:r>
          </w:p>
        </w:tc>
        <w:tc>
          <w:tcPr>
            <w:tcW w:w="3633" w:type="dxa"/>
          </w:tcPr>
          <w:p w14:paraId="041A2E39" w14:textId="257E7B1E" w:rsidR="00A54E94" w:rsidRPr="008219F4" w:rsidRDefault="00A54E94" w:rsidP="00A54E94">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A54E94" w:rsidRPr="00746469" w:rsidRDefault="00A54E94" w:rsidP="00A54E94">
            <w:pPr>
              <w:rPr>
                <w:sz w:val="18"/>
                <w:szCs w:val="18"/>
              </w:rPr>
            </w:pPr>
            <w:r w:rsidRPr="004C7FF8">
              <w:rPr>
                <w:sz w:val="18"/>
              </w:rPr>
              <w:t>Dokument własny Wnioskodawcy</w:t>
            </w:r>
            <w:r>
              <w:rPr>
                <w:sz w:val="18"/>
              </w:rPr>
              <w:t>.</w:t>
            </w:r>
          </w:p>
        </w:tc>
        <w:tc>
          <w:tcPr>
            <w:tcW w:w="1701" w:type="dxa"/>
          </w:tcPr>
          <w:p w14:paraId="772784E2" w14:textId="645BF74B" w:rsidR="00A54E94" w:rsidRPr="00746469" w:rsidRDefault="00A54E94" w:rsidP="00A54E94">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A54E94" w:rsidRPr="008219F4" w:rsidRDefault="00A54E94" w:rsidP="00A54E94">
            <w:pPr>
              <w:pStyle w:val="Akapitzlist"/>
              <w:numPr>
                <w:ilvl w:val="0"/>
                <w:numId w:val="31"/>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A54E94" w14:paraId="08279CEE" w14:textId="77777777" w:rsidTr="00301705">
        <w:tc>
          <w:tcPr>
            <w:tcW w:w="567" w:type="dxa"/>
          </w:tcPr>
          <w:p w14:paraId="642A7D4E" w14:textId="6872EE7A" w:rsidR="00A54E94" w:rsidRDefault="00A54E94" w:rsidP="00A54E94">
            <w:pPr>
              <w:rPr>
                <w:sz w:val="18"/>
                <w:szCs w:val="18"/>
              </w:rPr>
            </w:pPr>
            <w:r>
              <w:rPr>
                <w:sz w:val="18"/>
                <w:szCs w:val="18"/>
              </w:rPr>
              <w:t>11.</w:t>
            </w:r>
          </w:p>
        </w:tc>
        <w:tc>
          <w:tcPr>
            <w:tcW w:w="3633" w:type="dxa"/>
          </w:tcPr>
          <w:p w14:paraId="69466F38" w14:textId="77777777" w:rsidR="00A54E94" w:rsidRPr="00213FD4" w:rsidRDefault="00A54E94" w:rsidP="00A54E94">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A54E94" w:rsidRPr="00253B6E" w:rsidRDefault="00A54E94" w:rsidP="00A54E94">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A54E94" w:rsidRDefault="00A54E94" w:rsidP="00A54E94">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A54E94" w:rsidRPr="00746469" w:rsidRDefault="00A54E94" w:rsidP="00A54E94">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A54E94" w:rsidRPr="002F489E" w:rsidRDefault="00A54E94" w:rsidP="00A54E94">
            <w:pPr>
              <w:pStyle w:val="Akapitzlist"/>
              <w:numPr>
                <w:ilvl w:val="0"/>
                <w:numId w:val="31"/>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A54E94" w:rsidRPr="002F489E" w:rsidRDefault="00A54E94" w:rsidP="00A54E94">
            <w:pPr>
              <w:pStyle w:val="Akapitzlist"/>
              <w:numPr>
                <w:ilvl w:val="0"/>
                <w:numId w:val="31"/>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A54E94" w:rsidRPr="002F489E" w:rsidRDefault="00A54E94" w:rsidP="00A54E94">
            <w:pPr>
              <w:pStyle w:val="Akapitzlist"/>
              <w:numPr>
                <w:ilvl w:val="0"/>
                <w:numId w:val="31"/>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A54E94" w:rsidRPr="002F489E" w:rsidRDefault="00A54E94" w:rsidP="00A54E94">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A54E94" w:rsidRPr="00561952" w:rsidRDefault="00A54E94" w:rsidP="00A54E94">
            <w:pPr>
              <w:pStyle w:val="Akapitzlist"/>
              <w:ind w:left="176"/>
              <w:contextualSpacing w:val="0"/>
              <w:rPr>
                <w:rFonts w:asciiTheme="minorHAnsi" w:hAnsiTheme="minorHAnsi" w:cstheme="minorHAnsi"/>
                <w:sz w:val="18"/>
                <w:szCs w:val="24"/>
              </w:rPr>
            </w:pPr>
          </w:p>
        </w:tc>
      </w:tr>
      <w:tr w:rsidR="00A54E94" w14:paraId="665C4A6F" w14:textId="77777777" w:rsidTr="00301705">
        <w:tc>
          <w:tcPr>
            <w:tcW w:w="567" w:type="dxa"/>
          </w:tcPr>
          <w:p w14:paraId="2AAA3701" w14:textId="1C33B10A" w:rsidR="00A54E94" w:rsidRPr="001E467E" w:rsidRDefault="00A54E94" w:rsidP="00A54E94">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A54E94" w:rsidRPr="005B5DE6" w:rsidRDefault="00A54E94" w:rsidP="00A54E9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A54E94" w:rsidRPr="005B5DE6" w:rsidRDefault="00A54E94" w:rsidP="00A54E94">
            <w:pPr>
              <w:rPr>
                <w:sz w:val="18"/>
                <w:szCs w:val="18"/>
              </w:rPr>
            </w:pPr>
            <w:r w:rsidRPr="005B5DE6">
              <w:rPr>
                <w:sz w:val="18"/>
                <w:szCs w:val="18"/>
              </w:rPr>
              <w:t>Według wzoru dostępnego na stronie IZ.</w:t>
            </w:r>
          </w:p>
        </w:tc>
        <w:tc>
          <w:tcPr>
            <w:tcW w:w="1701" w:type="dxa"/>
          </w:tcPr>
          <w:p w14:paraId="4F5D5CAE" w14:textId="77777777" w:rsidR="00A54E94" w:rsidRDefault="00A54E94" w:rsidP="00A54E94">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A54E94" w:rsidRPr="007A0D77" w:rsidRDefault="00A54E94" w:rsidP="00A54E94">
            <w:pPr>
              <w:rPr>
                <w:sz w:val="18"/>
                <w:szCs w:val="18"/>
              </w:rPr>
            </w:pPr>
          </w:p>
        </w:tc>
        <w:tc>
          <w:tcPr>
            <w:tcW w:w="3261" w:type="dxa"/>
          </w:tcPr>
          <w:p w14:paraId="38E24A8C" w14:textId="77777777" w:rsidR="00A54E94" w:rsidRDefault="00A54E94" w:rsidP="00A54E94">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A54E94" w:rsidRPr="00253AC2" w:rsidRDefault="00A54E94" w:rsidP="00A54E94">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A54E94" w14:paraId="710CB781" w14:textId="77777777" w:rsidTr="00301705">
        <w:tc>
          <w:tcPr>
            <w:tcW w:w="567" w:type="dxa"/>
          </w:tcPr>
          <w:p w14:paraId="538EBB3D" w14:textId="061B83A2" w:rsidR="00A54E94" w:rsidRPr="005B5DE6" w:rsidRDefault="00A54E94" w:rsidP="00A54E94">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A54E94" w:rsidRPr="005B5DE6" w:rsidRDefault="00A54E94" w:rsidP="00A54E94">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A54E94" w:rsidRPr="005B5DE6" w:rsidRDefault="00A54E94" w:rsidP="00A54E94">
            <w:pPr>
              <w:rPr>
                <w:sz w:val="18"/>
                <w:szCs w:val="18"/>
              </w:rPr>
            </w:pPr>
            <w:r w:rsidRPr="005B5DE6">
              <w:rPr>
                <w:sz w:val="18"/>
                <w:szCs w:val="18"/>
              </w:rPr>
              <w:t>Dokument własny Wnioskodawcy</w:t>
            </w:r>
          </w:p>
        </w:tc>
        <w:tc>
          <w:tcPr>
            <w:tcW w:w="1701" w:type="dxa"/>
          </w:tcPr>
          <w:p w14:paraId="664DDE5F" w14:textId="707E1558" w:rsidR="00A54E94" w:rsidRPr="003E17AB" w:rsidRDefault="00A54E94" w:rsidP="00A54E94">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A54E94" w:rsidRPr="002B1ECC" w:rsidRDefault="00A54E94" w:rsidP="00A54E94">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A54E94" w:rsidRPr="002B1ECC" w:rsidRDefault="00A54E94" w:rsidP="00A54E94">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A54E94" w:rsidRPr="002B1ECC" w:rsidRDefault="00A54E94" w:rsidP="00A54E94">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5458E316" w14:textId="4FCD4BE6" w:rsidR="00A54E94" w:rsidRPr="005868A4" w:rsidRDefault="00A54E94" w:rsidP="00A54E94">
            <w:pPr>
              <w:pStyle w:val="Akapitzlist"/>
              <w:numPr>
                <w:ilvl w:val="0"/>
                <w:numId w:val="31"/>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tc>
      </w:tr>
      <w:tr w:rsidR="00A54E94" w14:paraId="0198682F" w14:textId="77777777" w:rsidTr="00301705">
        <w:tc>
          <w:tcPr>
            <w:tcW w:w="567" w:type="dxa"/>
          </w:tcPr>
          <w:p w14:paraId="68769F72" w14:textId="68959DC3" w:rsidR="00A54E94" w:rsidRPr="005B5DE6" w:rsidRDefault="00A54E94" w:rsidP="00A54E94">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A54E94" w:rsidRPr="005B5DE6" w:rsidRDefault="00A54E94" w:rsidP="00A54E94">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A54E94" w:rsidRPr="005B5DE6" w:rsidRDefault="00A54E94" w:rsidP="00A54E94">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A54E94" w:rsidRPr="005B5DE6" w:rsidRDefault="00A54E94" w:rsidP="00A54E94">
            <w:pPr>
              <w:rPr>
                <w:sz w:val="18"/>
                <w:szCs w:val="18"/>
              </w:rPr>
            </w:pPr>
            <w:r w:rsidRPr="005B5DE6">
              <w:rPr>
                <w:sz w:val="18"/>
                <w:szCs w:val="18"/>
              </w:rPr>
              <w:t>Według wzoru dostępnego na stronie IZ.</w:t>
            </w:r>
          </w:p>
        </w:tc>
        <w:tc>
          <w:tcPr>
            <w:tcW w:w="1701" w:type="dxa"/>
          </w:tcPr>
          <w:p w14:paraId="0A0D0B9A" w14:textId="41848E27" w:rsidR="00A54E94" w:rsidRPr="005B5DE6" w:rsidRDefault="00A54E94" w:rsidP="00A54E94">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A54E94" w:rsidRPr="002B1ECC" w:rsidRDefault="00A54E94" w:rsidP="00A54E94">
            <w:pPr>
              <w:pStyle w:val="Akapitzlist"/>
              <w:numPr>
                <w:ilvl w:val="0"/>
                <w:numId w:val="31"/>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A54E94" w:rsidRPr="002B1ECC" w:rsidRDefault="00A54E94" w:rsidP="00A54E94">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180FEBB2" w:rsidR="00A60636" w:rsidRDefault="00A60636" w:rsidP="00A60636">
      <w:pPr>
        <w:rPr>
          <w:rFonts w:ascii="Arial" w:hAnsi="Arial" w:cs="Arial"/>
          <w:b/>
          <w:bCs/>
          <w:kern w:val="28"/>
          <w:sz w:val="32"/>
          <w:szCs w:val="32"/>
        </w:rPr>
      </w:pPr>
    </w:p>
    <w:p w14:paraId="35D1B780" w14:textId="4A7D1726" w:rsidR="00CE4250" w:rsidRDefault="00CE4250" w:rsidP="00A60636">
      <w:pPr>
        <w:rPr>
          <w:rFonts w:ascii="Arial" w:hAnsi="Arial" w:cs="Arial"/>
          <w:b/>
          <w:bCs/>
          <w:kern w:val="28"/>
          <w:sz w:val="32"/>
          <w:szCs w:val="32"/>
        </w:rPr>
      </w:pPr>
    </w:p>
    <w:p w14:paraId="3BEDDFD3" w14:textId="0B6C4353" w:rsidR="00CE4250" w:rsidRDefault="00CE4250" w:rsidP="00A60636">
      <w:pPr>
        <w:rPr>
          <w:rFonts w:ascii="Arial" w:hAnsi="Arial" w:cs="Arial"/>
          <w:b/>
          <w:bCs/>
          <w:kern w:val="28"/>
          <w:sz w:val="32"/>
          <w:szCs w:val="32"/>
        </w:rPr>
      </w:pPr>
    </w:p>
    <w:p w14:paraId="535F766E" w14:textId="32B20C6A" w:rsidR="00CE4250" w:rsidRDefault="00CE4250" w:rsidP="00A60636">
      <w:pPr>
        <w:rPr>
          <w:rFonts w:ascii="Arial" w:hAnsi="Arial" w:cs="Arial"/>
          <w:b/>
          <w:bCs/>
          <w:kern w:val="28"/>
          <w:sz w:val="32"/>
          <w:szCs w:val="32"/>
        </w:rPr>
      </w:pPr>
    </w:p>
    <w:p w14:paraId="739307EF" w14:textId="514B898A" w:rsidR="00CE4250" w:rsidRDefault="00CE4250" w:rsidP="00A60636">
      <w:pPr>
        <w:rPr>
          <w:rFonts w:ascii="Arial" w:hAnsi="Arial" w:cs="Arial"/>
          <w:b/>
          <w:bCs/>
          <w:kern w:val="28"/>
          <w:sz w:val="32"/>
          <w:szCs w:val="32"/>
        </w:rPr>
      </w:pPr>
    </w:p>
    <w:p w14:paraId="59E8640C" w14:textId="71E4D784" w:rsidR="00CE4250" w:rsidRDefault="00CE4250" w:rsidP="00A60636">
      <w:pPr>
        <w:rPr>
          <w:rFonts w:ascii="Arial" w:hAnsi="Arial" w:cs="Arial"/>
          <w:b/>
          <w:bCs/>
          <w:kern w:val="28"/>
          <w:sz w:val="32"/>
          <w:szCs w:val="32"/>
        </w:rPr>
      </w:pPr>
    </w:p>
    <w:p w14:paraId="732CCB2D" w14:textId="2A188973" w:rsidR="00CE4250" w:rsidRDefault="00CE4250" w:rsidP="00A60636">
      <w:pPr>
        <w:rPr>
          <w:rFonts w:ascii="Arial" w:hAnsi="Arial" w:cs="Arial"/>
          <w:b/>
          <w:bCs/>
          <w:kern w:val="28"/>
          <w:sz w:val="32"/>
          <w:szCs w:val="32"/>
        </w:rPr>
      </w:pPr>
    </w:p>
    <w:p w14:paraId="0A5DC6FD" w14:textId="64B68E21" w:rsidR="00CE4250" w:rsidRDefault="00CE4250" w:rsidP="00A60636">
      <w:pPr>
        <w:rPr>
          <w:rFonts w:ascii="Arial" w:hAnsi="Arial" w:cs="Arial"/>
          <w:b/>
          <w:bCs/>
          <w:kern w:val="28"/>
          <w:sz w:val="32"/>
          <w:szCs w:val="32"/>
        </w:rPr>
      </w:pPr>
    </w:p>
    <w:p w14:paraId="4A7781D2" w14:textId="6F9A343B" w:rsidR="00CE4250" w:rsidRDefault="00CE4250" w:rsidP="00A60636">
      <w:pPr>
        <w:rPr>
          <w:rFonts w:ascii="Arial" w:hAnsi="Arial" w:cs="Arial"/>
          <w:b/>
          <w:bCs/>
          <w:kern w:val="28"/>
          <w:sz w:val="32"/>
          <w:szCs w:val="32"/>
        </w:rPr>
      </w:pPr>
    </w:p>
    <w:p w14:paraId="09D2B472" w14:textId="37333D40" w:rsidR="00CE4250" w:rsidRDefault="00CE4250" w:rsidP="00A60636">
      <w:pPr>
        <w:rPr>
          <w:rFonts w:ascii="Arial" w:hAnsi="Arial" w:cs="Arial"/>
          <w:b/>
          <w:bCs/>
          <w:kern w:val="28"/>
          <w:sz w:val="32"/>
          <w:szCs w:val="32"/>
        </w:rPr>
      </w:pPr>
    </w:p>
    <w:p w14:paraId="43C192AC" w14:textId="2915766D" w:rsidR="00CE4250" w:rsidRDefault="00CE4250" w:rsidP="00A60636">
      <w:pPr>
        <w:rPr>
          <w:rFonts w:ascii="Arial" w:hAnsi="Arial" w:cs="Arial"/>
          <w:b/>
          <w:bCs/>
          <w:kern w:val="28"/>
          <w:sz w:val="32"/>
          <w:szCs w:val="32"/>
        </w:rPr>
      </w:pPr>
    </w:p>
    <w:p w14:paraId="376D0472" w14:textId="04DC0315" w:rsidR="00CE4250" w:rsidRDefault="00CE4250" w:rsidP="00A60636">
      <w:pPr>
        <w:rPr>
          <w:rFonts w:ascii="Arial" w:hAnsi="Arial" w:cs="Arial"/>
          <w:b/>
          <w:bCs/>
          <w:kern w:val="28"/>
          <w:sz w:val="32"/>
          <w:szCs w:val="32"/>
        </w:rPr>
      </w:pPr>
    </w:p>
    <w:p w14:paraId="076EE325" w14:textId="359931EA" w:rsidR="00CE4250" w:rsidRDefault="00CE4250" w:rsidP="00A60636">
      <w:pPr>
        <w:rPr>
          <w:rFonts w:ascii="Arial" w:hAnsi="Arial" w:cs="Arial"/>
          <w:b/>
          <w:bCs/>
          <w:kern w:val="28"/>
          <w:sz w:val="32"/>
          <w:szCs w:val="32"/>
        </w:rPr>
      </w:pPr>
    </w:p>
    <w:p w14:paraId="511CB380" w14:textId="50009B15" w:rsidR="00CE4250" w:rsidRDefault="00CE4250" w:rsidP="00A60636">
      <w:pPr>
        <w:rPr>
          <w:rFonts w:ascii="Arial" w:hAnsi="Arial" w:cs="Arial"/>
          <w:b/>
          <w:bCs/>
          <w:kern w:val="28"/>
          <w:sz w:val="32"/>
          <w:szCs w:val="32"/>
        </w:rPr>
      </w:pPr>
    </w:p>
    <w:p w14:paraId="424A5031" w14:textId="5F42421D" w:rsidR="00CE4250" w:rsidRDefault="00CE4250" w:rsidP="00A60636">
      <w:pPr>
        <w:rPr>
          <w:rFonts w:ascii="Arial" w:hAnsi="Arial" w:cs="Arial"/>
          <w:b/>
          <w:bCs/>
          <w:kern w:val="28"/>
          <w:sz w:val="32"/>
          <w:szCs w:val="32"/>
        </w:rPr>
      </w:pPr>
    </w:p>
    <w:p w14:paraId="0BEF390A" w14:textId="016905EF" w:rsidR="00CE4250" w:rsidRDefault="00CE4250" w:rsidP="00A60636">
      <w:pPr>
        <w:rPr>
          <w:rFonts w:ascii="Arial" w:hAnsi="Arial" w:cs="Arial"/>
          <w:b/>
          <w:bCs/>
          <w:kern w:val="28"/>
          <w:sz w:val="32"/>
          <w:szCs w:val="32"/>
        </w:rPr>
      </w:pPr>
    </w:p>
    <w:p w14:paraId="351540C5" w14:textId="77777777" w:rsidR="00CE4250" w:rsidRDefault="00CE4250" w:rsidP="00A60636">
      <w:pPr>
        <w:rPr>
          <w:rFonts w:ascii="Arial" w:hAnsi="Arial" w:cs="Arial"/>
          <w:b/>
          <w:bCs/>
          <w:kern w:val="28"/>
          <w:sz w:val="32"/>
          <w:szCs w:val="32"/>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576F38">
            <w:pPr>
              <w:numPr>
                <w:ilvl w:val="0"/>
                <w:numId w:val="74"/>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576F38">
            <w:pPr>
              <w:numPr>
                <w:ilvl w:val="0"/>
                <w:numId w:val="75"/>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576F38">
            <w:pPr>
              <w:pStyle w:val="Akapitzlist"/>
              <w:numPr>
                <w:ilvl w:val="0"/>
                <w:numId w:val="89"/>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576F38">
            <w:pPr>
              <w:pStyle w:val="Akapitzlist"/>
              <w:numPr>
                <w:ilvl w:val="0"/>
                <w:numId w:val="89"/>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576F38">
            <w:pPr>
              <w:numPr>
                <w:ilvl w:val="0"/>
                <w:numId w:val="71"/>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576F38">
            <w:pPr>
              <w:numPr>
                <w:ilvl w:val="0"/>
                <w:numId w:val="71"/>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576F38">
            <w:pPr>
              <w:numPr>
                <w:ilvl w:val="0"/>
                <w:numId w:val="85"/>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576F38">
            <w:pPr>
              <w:numPr>
                <w:ilvl w:val="0"/>
                <w:numId w:val="85"/>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576F38">
            <w:pPr>
              <w:numPr>
                <w:ilvl w:val="0"/>
                <w:numId w:val="86"/>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576F38">
            <w:pPr>
              <w:numPr>
                <w:ilvl w:val="0"/>
                <w:numId w:val="86"/>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576F38">
            <w:pPr>
              <w:numPr>
                <w:ilvl w:val="0"/>
                <w:numId w:val="72"/>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576F38">
            <w:pPr>
              <w:numPr>
                <w:ilvl w:val="0"/>
                <w:numId w:val="72"/>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ED75EB" w:rsidP="00A60636">
      <w:pPr>
        <w:keepNext/>
        <w:tabs>
          <w:tab w:val="left" w:pos="850"/>
        </w:tabs>
        <w:outlineLvl w:val="2"/>
        <w:rPr>
          <w:rFonts w:ascii="Arial" w:hAnsi="Arial" w:cs="Arial"/>
          <w:b/>
          <w:sz w:val="20"/>
        </w:rPr>
      </w:pPr>
      <w:hyperlink r:id="rId13"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576F38">
            <w:pPr>
              <w:numPr>
                <w:ilvl w:val="0"/>
                <w:numId w:val="82"/>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576F38">
            <w:pPr>
              <w:keepNext/>
              <w:numPr>
                <w:ilvl w:val="0"/>
                <w:numId w:val="81"/>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576F38">
            <w:pPr>
              <w:numPr>
                <w:ilvl w:val="0"/>
                <w:numId w:val="80"/>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576F38">
            <w:pPr>
              <w:numPr>
                <w:ilvl w:val="0"/>
                <w:numId w:val="79"/>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576F38">
            <w:pPr>
              <w:numPr>
                <w:ilvl w:val="0"/>
                <w:numId w:val="73"/>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576F38">
            <w:pPr>
              <w:numPr>
                <w:ilvl w:val="0"/>
                <w:numId w:val="76"/>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576F38">
            <w:pPr>
              <w:numPr>
                <w:ilvl w:val="0"/>
                <w:numId w:val="78"/>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576F38">
            <w:pPr>
              <w:numPr>
                <w:ilvl w:val="0"/>
                <w:numId w:val="77"/>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576F38">
            <w:pPr>
              <w:numPr>
                <w:ilvl w:val="0"/>
                <w:numId w:val="83"/>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576F38">
            <w:pPr>
              <w:numPr>
                <w:ilvl w:val="0"/>
                <w:numId w:val="83"/>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576F38">
            <w:pPr>
              <w:numPr>
                <w:ilvl w:val="0"/>
                <w:numId w:val="84"/>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576F38">
            <w:pPr>
              <w:numPr>
                <w:ilvl w:val="0"/>
                <w:numId w:val="87"/>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576F38">
            <w:pPr>
              <w:numPr>
                <w:ilvl w:val="0"/>
                <w:numId w:val="87"/>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576F38">
            <w:pPr>
              <w:numPr>
                <w:ilvl w:val="0"/>
                <w:numId w:val="88"/>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576F38">
            <w:pPr>
              <w:numPr>
                <w:ilvl w:val="0"/>
                <w:numId w:val="88"/>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576F38">
            <w:pPr>
              <w:numPr>
                <w:ilvl w:val="0"/>
                <w:numId w:val="91"/>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D75EB">
        <w:rPr>
          <w:rFonts w:ascii="Arial" w:hAnsi="Arial" w:cs="Arial"/>
        </w:rPr>
      </w:r>
      <w:r w:rsidR="00ED75EB">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576F38">
            <w:pPr>
              <w:pStyle w:val="Akapitzlist"/>
              <w:numPr>
                <w:ilvl w:val="0"/>
                <w:numId w:val="93"/>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576F38">
            <w:pPr>
              <w:numPr>
                <w:ilvl w:val="0"/>
                <w:numId w:val="90"/>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576F38">
            <w:pPr>
              <w:numPr>
                <w:ilvl w:val="0"/>
                <w:numId w:val="90"/>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576F38">
            <w:pPr>
              <w:pStyle w:val="Tekstpodstawowy2"/>
              <w:numPr>
                <w:ilvl w:val="0"/>
                <w:numId w:val="92"/>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ED75EB">
        <w:rPr>
          <w:rFonts w:ascii="Arial" w:eastAsia="TimesNewRoman" w:hAnsi="Arial" w:cs="Arial"/>
          <w:sz w:val="22"/>
          <w:szCs w:val="22"/>
        </w:rPr>
      </w:r>
      <w:r w:rsidR="00ED75E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ED75EB">
        <w:rPr>
          <w:rFonts w:ascii="Arial" w:eastAsia="TimesNewRoman" w:hAnsi="Arial" w:cs="Arial"/>
          <w:sz w:val="22"/>
          <w:szCs w:val="22"/>
        </w:rPr>
      </w:r>
      <w:r w:rsidR="00ED75E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ED75EB">
        <w:rPr>
          <w:rFonts w:ascii="Arial" w:eastAsia="TimesNewRoman" w:hAnsi="Arial" w:cs="Arial"/>
          <w:sz w:val="22"/>
          <w:szCs w:val="22"/>
        </w:rPr>
      </w:r>
      <w:r w:rsidR="00ED75EB">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576F38">
      <w:pPr>
        <w:numPr>
          <w:ilvl w:val="0"/>
          <w:numId w:val="35"/>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212C766D" w14:textId="77777777" w:rsidR="00ED75EB" w:rsidRDefault="00ED75EB" w:rsidP="00390D98">
      <w:pPr>
        <w:jc w:val="center"/>
        <w:rPr>
          <w:rFonts w:ascii="Arial" w:hAnsi="Arial" w:cs="Arial"/>
          <w:b/>
        </w:rPr>
      </w:pPr>
    </w:p>
    <w:p w14:paraId="5E77E75C" w14:textId="73EE89E1"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18B0B864" w:rsidR="00E127F5" w:rsidRDefault="00E127F5" w:rsidP="00E127F5">
      <w:pPr>
        <w:tabs>
          <w:tab w:val="left" w:pos="2700"/>
        </w:tabs>
        <w:jc w:val="center"/>
        <w:rPr>
          <w:rFonts w:ascii="Arial" w:hAnsi="Arial" w:cs="Arial"/>
          <w:b/>
          <w:sz w:val="20"/>
          <w:szCs w:val="20"/>
        </w:rPr>
      </w:pPr>
    </w:p>
    <w:p w14:paraId="4E9E8901" w14:textId="3B1C1DFA" w:rsidR="00ED75EB" w:rsidRDefault="00ED75EB" w:rsidP="00E127F5">
      <w:pPr>
        <w:tabs>
          <w:tab w:val="left" w:pos="2700"/>
        </w:tabs>
        <w:jc w:val="center"/>
        <w:rPr>
          <w:rFonts w:ascii="Arial" w:hAnsi="Arial" w:cs="Arial"/>
          <w:b/>
          <w:sz w:val="20"/>
          <w:szCs w:val="20"/>
        </w:rPr>
      </w:pPr>
    </w:p>
    <w:p w14:paraId="40B6C1C2" w14:textId="77777777" w:rsidR="00ED75EB" w:rsidRDefault="00ED75EB" w:rsidP="00E127F5">
      <w:pPr>
        <w:tabs>
          <w:tab w:val="left" w:pos="2700"/>
        </w:tabs>
        <w:jc w:val="center"/>
        <w:rPr>
          <w:rFonts w:ascii="Arial" w:hAnsi="Arial" w:cs="Arial"/>
          <w:b/>
          <w:sz w:val="20"/>
          <w:szCs w:val="20"/>
        </w:rPr>
      </w:pPr>
      <w:bookmarkStart w:id="5" w:name="_GoBack"/>
      <w:bookmarkEnd w:id="5"/>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576F38">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D75EB">
        <w:rPr>
          <w:rFonts w:ascii="Arial" w:eastAsia="TimesNewRoman" w:hAnsi="Arial" w:cs="Arial"/>
          <w:sz w:val="22"/>
          <w:szCs w:val="22"/>
        </w:rPr>
      </w:r>
      <w:r w:rsidR="00ED75E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D75EB">
        <w:rPr>
          <w:rFonts w:ascii="Arial" w:eastAsia="TimesNewRoman" w:hAnsi="Arial" w:cs="Arial"/>
          <w:sz w:val="22"/>
          <w:szCs w:val="22"/>
        </w:rPr>
      </w:r>
      <w:r w:rsidR="00ED75E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D75EB">
        <w:rPr>
          <w:rFonts w:ascii="Arial" w:eastAsia="TimesNewRoman" w:hAnsi="Arial" w:cs="Arial"/>
          <w:sz w:val="22"/>
          <w:szCs w:val="22"/>
        </w:rPr>
      </w:r>
      <w:r w:rsidR="00ED75E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D75EB">
        <w:rPr>
          <w:rFonts w:ascii="Arial" w:eastAsia="TimesNewRoman" w:hAnsi="Arial" w:cs="Arial"/>
          <w:sz w:val="22"/>
          <w:szCs w:val="22"/>
        </w:rPr>
      </w:r>
      <w:r w:rsidR="00ED75E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D75EB">
        <w:rPr>
          <w:rFonts w:ascii="Arial" w:eastAsia="TimesNewRoman" w:hAnsi="Arial" w:cs="Arial"/>
          <w:sz w:val="22"/>
          <w:szCs w:val="22"/>
        </w:rPr>
      </w:r>
      <w:r w:rsidR="00ED75E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576F38">
      <w:pPr>
        <w:pStyle w:val="Akapitzlist"/>
        <w:numPr>
          <w:ilvl w:val="0"/>
          <w:numId w:val="37"/>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D75EB">
        <w:rPr>
          <w:rFonts w:ascii="Arial" w:eastAsia="TimesNewRoman" w:hAnsi="Arial" w:cs="Arial"/>
          <w:sz w:val="22"/>
          <w:szCs w:val="22"/>
        </w:rPr>
      </w:r>
      <w:r w:rsidR="00ED75EB">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1C649D">
      <w:footerReference w:type="even" r:id="rId16"/>
      <w:footerReference w:type="default" r:id="rId17"/>
      <w:pgSz w:w="11906" w:h="16838"/>
      <w:pgMar w:top="1134" w:right="1106" w:bottom="1276"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F625EB" w14:textId="77777777" w:rsidR="00C30F98" w:rsidRDefault="00C30F98">
      <w:r>
        <w:separator/>
      </w:r>
    </w:p>
  </w:endnote>
  <w:endnote w:type="continuationSeparator" w:id="0">
    <w:p w14:paraId="16CD8CFE" w14:textId="77777777" w:rsidR="00C30F98" w:rsidRDefault="00C30F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C30F98" w:rsidRDefault="00C30F9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C30F98" w:rsidRDefault="00C30F9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20CA8E74" w:rsidR="00C30F98" w:rsidRPr="00697E05" w:rsidRDefault="00C30F98">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ED75EB">
          <w:rPr>
            <w:rFonts w:asciiTheme="minorHAnsi" w:hAnsiTheme="minorHAnsi" w:cstheme="minorHAnsi"/>
            <w:noProof/>
          </w:rPr>
          <w:t>39</w:t>
        </w:r>
        <w:r w:rsidRPr="00697E05">
          <w:rPr>
            <w:rFonts w:asciiTheme="minorHAnsi" w:hAnsiTheme="minorHAnsi" w:cstheme="minorHAnsi"/>
          </w:rPr>
          <w:fldChar w:fldCharType="end"/>
        </w:r>
      </w:p>
    </w:sdtContent>
  </w:sdt>
  <w:p w14:paraId="4A9C8693" w14:textId="77777777" w:rsidR="00C30F98" w:rsidRDefault="00C30F9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31480" w14:textId="77777777" w:rsidR="00C30F98" w:rsidRDefault="00C30F98">
      <w:r>
        <w:separator/>
      </w:r>
    </w:p>
  </w:footnote>
  <w:footnote w:type="continuationSeparator" w:id="0">
    <w:p w14:paraId="3731AF26" w14:textId="77777777" w:rsidR="00C30F98" w:rsidRDefault="00C30F98">
      <w:r>
        <w:continuationSeparator/>
      </w:r>
    </w:p>
  </w:footnote>
  <w:footnote w:id="1">
    <w:p w14:paraId="023F239A" w14:textId="77777777" w:rsidR="00C30F98" w:rsidRDefault="00C30F98"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C30F98" w:rsidRPr="009C5AB2" w:rsidRDefault="00C30F98"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C30F98" w:rsidRPr="009C5AB2" w:rsidRDefault="00C30F98"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C30F98" w:rsidRPr="009C5AB2" w:rsidRDefault="00C30F98"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C30F98" w:rsidRPr="00F364ED" w:rsidRDefault="00C30F98">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C30F98" w:rsidRPr="003905FD" w:rsidRDefault="00C30F9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C30F98" w:rsidRPr="003905FD" w:rsidRDefault="00C30F98"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C30F98" w:rsidRPr="003905FD" w:rsidRDefault="00C30F98"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C30F98" w:rsidRDefault="00C30F98"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C30F98" w:rsidRPr="005851A5" w:rsidRDefault="00C30F98"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C30F98" w:rsidRPr="00A703D4" w:rsidRDefault="00C30F9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C30F98" w:rsidRPr="00A703D4" w:rsidRDefault="00C30F9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C30F98" w:rsidRPr="00A703D4" w:rsidRDefault="00C30F98"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C30F98" w:rsidRPr="007D5E71" w:rsidRDefault="00C30F98"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C30F98" w:rsidRPr="00B21CF9" w:rsidRDefault="00C30F9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C30F98" w:rsidRPr="00B21CF9" w:rsidRDefault="00C30F9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C30F98" w:rsidRPr="00B21CF9" w:rsidRDefault="00C30F98"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C30F98" w:rsidRPr="00B21CF9" w:rsidRDefault="00C30F98"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C30F98" w:rsidRPr="00470455" w:rsidRDefault="00C30F98"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0AAF7DA5"/>
    <w:multiLevelType w:val="hybridMultilevel"/>
    <w:tmpl w:val="162A88A8"/>
    <w:lvl w:ilvl="0" w:tplc="1D98C57C">
      <w:start w:val="1"/>
      <w:numFmt w:val="lowerLetter"/>
      <w:lvlText w:val="%1)"/>
      <w:lvlJc w:val="left"/>
      <w:pPr>
        <w:ind w:left="394" w:hanging="360"/>
      </w:pPr>
      <w:rPr>
        <w:rFonts w:hint="default"/>
        <w:sz w:val="18"/>
        <w:szCs w:val="18"/>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3431EF"/>
    <w:multiLevelType w:val="hybridMultilevel"/>
    <w:tmpl w:val="A594C58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1D729C8"/>
    <w:multiLevelType w:val="hybridMultilevel"/>
    <w:tmpl w:val="4AB45F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2"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3"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5"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7" w15:restartNumberingAfterBreak="0">
    <w:nsid w:val="2F9F3089"/>
    <w:multiLevelType w:val="hybridMultilevel"/>
    <w:tmpl w:val="7680980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4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5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3"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4"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68"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0"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2"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5"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6"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77"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79"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0"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1"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2"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4"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5"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7"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0"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1"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2"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4"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7"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0"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1"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86"/>
  </w:num>
  <w:num w:numId="4">
    <w:abstractNumId w:val="89"/>
  </w:num>
  <w:num w:numId="5">
    <w:abstractNumId w:val="43"/>
  </w:num>
  <w:num w:numId="6">
    <w:abstractNumId w:val="79"/>
  </w:num>
  <w:num w:numId="7">
    <w:abstractNumId w:val="36"/>
  </w:num>
  <w:num w:numId="8">
    <w:abstractNumId w:val="76"/>
  </w:num>
  <w:num w:numId="9">
    <w:abstractNumId w:val="61"/>
  </w:num>
  <w:num w:numId="10">
    <w:abstractNumId w:val="14"/>
  </w:num>
  <w:num w:numId="11">
    <w:abstractNumId w:val="68"/>
  </w:num>
  <w:num w:numId="12">
    <w:abstractNumId w:val="18"/>
  </w:num>
  <w:num w:numId="13">
    <w:abstractNumId w:val="19"/>
  </w:num>
  <w:num w:numId="14">
    <w:abstractNumId w:val="55"/>
  </w:num>
  <w:num w:numId="15">
    <w:abstractNumId w:val="40"/>
  </w:num>
  <w:num w:numId="16">
    <w:abstractNumId w:val="10"/>
  </w:num>
  <w:num w:numId="17">
    <w:abstractNumId w:val="57"/>
  </w:num>
  <w:num w:numId="18">
    <w:abstractNumId w:val="26"/>
  </w:num>
  <w:num w:numId="19">
    <w:abstractNumId w:val="88"/>
  </w:num>
  <w:num w:numId="20">
    <w:abstractNumId w:val="82"/>
  </w:num>
  <w:num w:numId="21">
    <w:abstractNumId w:val="56"/>
  </w:num>
  <w:num w:numId="22">
    <w:abstractNumId w:val="60"/>
  </w:num>
  <w:num w:numId="23">
    <w:abstractNumId w:val="70"/>
  </w:num>
  <w:num w:numId="24">
    <w:abstractNumId w:val="92"/>
  </w:num>
  <w:num w:numId="25">
    <w:abstractNumId w:val="65"/>
  </w:num>
  <w:num w:numId="26">
    <w:abstractNumId w:val="72"/>
  </w:num>
  <w:num w:numId="27">
    <w:abstractNumId w:val="41"/>
  </w:num>
  <w:num w:numId="28">
    <w:abstractNumId w:val="45"/>
  </w:num>
  <w:num w:numId="29">
    <w:abstractNumId w:val="51"/>
  </w:num>
  <w:num w:numId="30">
    <w:abstractNumId w:val="101"/>
  </w:num>
  <w:num w:numId="31">
    <w:abstractNumId w:val="42"/>
  </w:num>
  <w:num w:numId="32">
    <w:abstractNumId w:val="20"/>
  </w:num>
  <w:num w:numId="33">
    <w:abstractNumId w:val="24"/>
  </w:num>
  <w:num w:numId="34">
    <w:abstractNumId w:val="44"/>
  </w:num>
  <w:num w:numId="35">
    <w:abstractNumId w:val="54"/>
  </w:num>
  <w:num w:numId="36">
    <w:abstractNumId w:val="62"/>
  </w:num>
  <w:num w:numId="37">
    <w:abstractNumId w:val="12"/>
  </w:num>
  <w:num w:numId="38">
    <w:abstractNumId w:val="16"/>
  </w:num>
  <w:num w:numId="39">
    <w:abstractNumId w:val="98"/>
  </w:num>
  <w:num w:numId="40">
    <w:abstractNumId w:val="27"/>
  </w:num>
  <w:num w:numId="41">
    <w:abstractNumId w:val="39"/>
  </w:num>
  <w:num w:numId="42">
    <w:abstractNumId w:val="85"/>
  </w:num>
  <w:num w:numId="43">
    <w:abstractNumId w:val="5"/>
  </w:num>
  <w:num w:numId="44">
    <w:abstractNumId w:val="58"/>
  </w:num>
  <w:num w:numId="45">
    <w:abstractNumId w:val="63"/>
  </w:num>
  <w:num w:numId="46">
    <w:abstractNumId w:val="90"/>
  </w:num>
  <w:num w:numId="47">
    <w:abstractNumId w:val="47"/>
  </w:num>
  <w:num w:numId="48">
    <w:abstractNumId w:val="78"/>
  </w:num>
  <w:num w:numId="49">
    <w:abstractNumId w:val="69"/>
  </w:num>
  <w:num w:numId="50">
    <w:abstractNumId w:val="93"/>
  </w:num>
  <w:num w:numId="51">
    <w:abstractNumId w:val="100"/>
  </w:num>
  <w:num w:numId="52">
    <w:abstractNumId w:val="96"/>
  </w:num>
  <w:num w:numId="53">
    <w:abstractNumId w:val="28"/>
  </w:num>
  <w:num w:numId="54">
    <w:abstractNumId w:val="6"/>
  </w:num>
  <w:num w:numId="55">
    <w:abstractNumId w:val="3"/>
  </w:num>
  <w:num w:numId="56">
    <w:abstractNumId w:val="0"/>
  </w:num>
  <w:num w:numId="57">
    <w:abstractNumId w:val="11"/>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lvlOverride w:ilvl="0">
      <w:startOverride w:val="1"/>
    </w:lvlOverride>
  </w:num>
  <w:num w:numId="60">
    <w:abstractNumId w:val="48"/>
    <w:lvlOverride w:ilvl="0">
      <w:startOverride w:val="1"/>
    </w:lvlOverride>
  </w:num>
  <w:num w:numId="61">
    <w:abstractNumId w:val="74"/>
    <w:lvlOverride w:ilvl="0">
      <w:startOverride w:val="1"/>
    </w:lvlOverride>
  </w:num>
  <w:num w:numId="62">
    <w:abstractNumId w:val="83"/>
  </w:num>
  <w:num w:numId="63">
    <w:abstractNumId w:val="34"/>
  </w:num>
  <w:num w:numId="64">
    <w:abstractNumId w:val="49"/>
  </w:num>
  <w:num w:numId="65">
    <w:abstractNumId w:val="25"/>
  </w:num>
  <w:num w:numId="66">
    <w:abstractNumId w:val="71"/>
  </w:num>
  <w:num w:numId="67">
    <w:abstractNumId w:val="73"/>
  </w:num>
  <w:num w:numId="68">
    <w:abstractNumId w:val="32"/>
  </w:num>
  <w:num w:numId="69">
    <w:abstractNumId w:val="67"/>
  </w:num>
  <w:num w:numId="70">
    <w:abstractNumId w:val="99"/>
  </w:num>
  <w:num w:numId="71">
    <w:abstractNumId w:val="66"/>
  </w:num>
  <w:num w:numId="72">
    <w:abstractNumId w:val="23"/>
  </w:num>
  <w:num w:numId="73">
    <w:abstractNumId w:val="31"/>
  </w:num>
  <w:num w:numId="74">
    <w:abstractNumId w:val="87"/>
  </w:num>
  <w:num w:numId="75">
    <w:abstractNumId w:val="97"/>
  </w:num>
  <w:num w:numId="76">
    <w:abstractNumId w:val="77"/>
  </w:num>
  <w:num w:numId="77">
    <w:abstractNumId w:val="64"/>
  </w:num>
  <w:num w:numId="78">
    <w:abstractNumId w:val="53"/>
  </w:num>
  <w:num w:numId="79">
    <w:abstractNumId w:val="30"/>
  </w:num>
  <w:num w:numId="80">
    <w:abstractNumId w:val="35"/>
  </w:num>
  <w:num w:numId="81">
    <w:abstractNumId w:val="81"/>
  </w:num>
  <w:num w:numId="82">
    <w:abstractNumId w:val="59"/>
  </w:num>
  <w:num w:numId="83">
    <w:abstractNumId w:val="33"/>
  </w:num>
  <w:num w:numId="84">
    <w:abstractNumId w:val="50"/>
  </w:num>
  <w:num w:numId="85">
    <w:abstractNumId w:val="38"/>
  </w:num>
  <w:num w:numId="86">
    <w:abstractNumId w:val="84"/>
  </w:num>
  <w:num w:numId="87">
    <w:abstractNumId w:val="29"/>
  </w:num>
  <w:num w:numId="88">
    <w:abstractNumId w:val="46"/>
  </w:num>
  <w:num w:numId="89">
    <w:abstractNumId w:val="13"/>
  </w:num>
  <w:num w:numId="90">
    <w:abstractNumId w:val="95"/>
  </w:num>
  <w:num w:numId="91">
    <w:abstractNumId w:val="4"/>
  </w:num>
  <w:num w:numId="92">
    <w:abstractNumId w:val="9"/>
  </w:num>
  <w:num w:numId="93">
    <w:abstractNumId w:val="22"/>
  </w:num>
  <w:num w:numId="94">
    <w:abstractNumId w:val="94"/>
  </w:num>
  <w:num w:numId="95">
    <w:abstractNumId w:val="101"/>
  </w:num>
  <w:num w:numId="96">
    <w:abstractNumId w:val="37"/>
  </w:num>
  <w:num w:numId="97">
    <w:abstractNumId w:val="45"/>
  </w:num>
  <w:num w:numId="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7"/>
  </w:num>
  <w:num w:numId="100">
    <w:abstractNumId w:val="8"/>
  </w:num>
  <w:num w:numId="101">
    <w:abstractNumId w:val="17"/>
  </w:num>
  <w:num w:numId="102">
    <w:abstractNumId w:val="45"/>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649D"/>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4503"/>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2ACA"/>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9B6"/>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A89"/>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6F38"/>
    <w:rsid w:val="0057707A"/>
    <w:rsid w:val="00577938"/>
    <w:rsid w:val="00577E13"/>
    <w:rsid w:val="00577FC0"/>
    <w:rsid w:val="00580643"/>
    <w:rsid w:val="005815CF"/>
    <w:rsid w:val="005816F3"/>
    <w:rsid w:val="00581916"/>
    <w:rsid w:val="00581E51"/>
    <w:rsid w:val="005830F9"/>
    <w:rsid w:val="005835AA"/>
    <w:rsid w:val="00584809"/>
    <w:rsid w:val="005849C1"/>
    <w:rsid w:val="00584A8A"/>
    <w:rsid w:val="005851E3"/>
    <w:rsid w:val="00585C01"/>
    <w:rsid w:val="00585EAC"/>
    <w:rsid w:val="005868A4"/>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19F4"/>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A8A"/>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5F9A"/>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B55"/>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3C17"/>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2F51"/>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4E94"/>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0F98"/>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250"/>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5ED8"/>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6EC"/>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557"/>
    <w:rsid w:val="00E31F06"/>
    <w:rsid w:val="00E3227E"/>
    <w:rsid w:val="00E32CBA"/>
    <w:rsid w:val="00E33552"/>
    <w:rsid w:val="00E33712"/>
    <w:rsid w:val="00E3373D"/>
    <w:rsid w:val="00E3410E"/>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D75EB"/>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3"/>
      </w:numPr>
      <w:spacing w:before="120" w:after="120"/>
      <w:jc w:val="both"/>
    </w:pPr>
    <w:rPr>
      <w:lang w:eastAsia="de-DE"/>
    </w:rPr>
  </w:style>
  <w:style w:type="paragraph" w:styleId="Listanumerowana3">
    <w:name w:val="List Number 3"/>
    <w:basedOn w:val="Normalny"/>
    <w:locked/>
    <w:rsid w:val="00A60636"/>
    <w:pPr>
      <w:numPr>
        <w:numId w:val="54"/>
      </w:numPr>
      <w:spacing w:before="120" w:after="120"/>
      <w:jc w:val="both"/>
    </w:pPr>
    <w:rPr>
      <w:lang w:eastAsia="de-DE"/>
    </w:rPr>
  </w:style>
  <w:style w:type="paragraph" w:styleId="Listanumerowana4">
    <w:name w:val="List Number 4"/>
    <w:basedOn w:val="Normalny"/>
    <w:locked/>
    <w:rsid w:val="00A60636"/>
    <w:pPr>
      <w:numPr>
        <w:numId w:val="55"/>
      </w:numPr>
      <w:spacing w:before="120" w:after="120"/>
      <w:jc w:val="both"/>
    </w:pPr>
    <w:rPr>
      <w:lang w:eastAsia="de-DE"/>
    </w:rPr>
  </w:style>
  <w:style w:type="paragraph" w:customStyle="1" w:styleId="ListDash">
    <w:name w:val="List Dash"/>
    <w:basedOn w:val="Normalny"/>
    <w:rsid w:val="00A60636"/>
    <w:pPr>
      <w:numPr>
        <w:numId w:val="47"/>
      </w:numPr>
      <w:spacing w:before="120" w:after="120"/>
      <w:jc w:val="both"/>
    </w:pPr>
    <w:rPr>
      <w:lang w:eastAsia="de-DE"/>
    </w:rPr>
  </w:style>
  <w:style w:type="paragraph" w:customStyle="1" w:styleId="ListDash1">
    <w:name w:val="List Dash 1"/>
    <w:basedOn w:val="Normalny"/>
    <w:uiPriority w:val="99"/>
    <w:rsid w:val="00A60636"/>
    <w:pPr>
      <w:numPr>
        <w:numId w:val="48"/>
      </w:numPr>
      <w:spacing w:before="120" w:after="120"/>
      <w:jc w:val="both"/>
    </w:pPr>
    <w:rPr>
      <w:lang w:eastAsia="de-DE"/>
    </w:rPr>
  </w:style>
  <w:style w:type="paragraph" w:customStyle="1" w:styleId="ListDash2">
    <w:name w:val="List Dash 2"/>
    <w:basedOn w:val="Normalny"/>
    <w:rsid w:val="00A60636"/>
    <w:pPr>
      <w:numPr>
        <w:numId w:val="49"/>
      </w:numPr>
      <w:spacing w:before="120" w:after="120"/>
      <w:jc w:val="both"/>
    </w:pPr>
    <w:rPr>
      <w:lang w:eastAsia="de-DE"/>
    </w:rPr>
  </w:style>
  <w:style w:type="paragraph" w:customStyle="1" w:styleId="ListDash3">
    <w:name w:val="List Dash 3"/>
    <w:basedOn w:val="Normalny"/>
    <w:rsid w:val="00A60636"/>
    <w:pPr>
      <w:numPr>
        <w:numId w:val="50"/>
      </w:numPr>
      <w:spacing w:before="120" w:after="120"/>
      <w:jc w:val="both"/>
    </w:pPr>
    <w:rPr>
      <w:lang w:eastAsia="de-DE"/>
    </w:rPr>
  </w:style>
  <w:style w:type="paragraph" w:customStyle="1" w:styleId="ListDash4">
    <w:name w:val="List Dash 4"/>
    <w:basedOn w:val="Normalny"/>
    <w:rsid w:val="00A60636"/>
    <w:pPr>
      <w:numPr>
        <w:numId w:val="51"/>
      </w:numPr>
      <w:spacing w:before="120" w:after="120"/>
      <w:jc w:val="both"/>
    </w:pPr>
    <w:rPr>
      <w:lang w:eastAsia="de-DE"/>
    </w:rPr>
  </w:style>
  <w:style w:type="paragraph" w:customStyle="1" w:styleId="ListNumber1">
    <w:name w:val="List Number 1"/>
    <w:basedOn w:val="Text1"/>
    <w:rsid w:val="00A60636"/>
    <w:pPr>
      <w:numPr>
        <w:numId w:val="52"/>
      </w:numPr>
      <w:spacing w:before="120" w:after="120"/>
    </w:pPr>
    <w:rPr>
      <w:lang w:val="pl-PL" w:eastAsia="de-DE"/>
    </w:rPr>
  </w:style>
  <w:style w:type="paragraph" w:customStyle="1" w:styleId="ListNumber1Level2">
    <w:name w:val="List Number 1 (Level 2)"/>
    <w:basedOn w:val="Text1"/>
    <w:rsid w:val="00A60636"/>
    <w:pPr>
      <w:numPr>
        <w:ilvl w:val="1"/>
        <w:numId w:val="52"/>
      </w:numPr>
      <w:spacing w:before="120" w:after="120"/>
    </w:pPr>
    <w:rPr>
      <w:lang w:val="pl-PL" w:eastAsia="de-DE"/>
    </w:rPr>
  </w:style>
  <w:style w:type="paragraph" w:customStyle="1" w:styleId="ListNumber2Level2">
    <w:name w:val="List Number 2 (Level 2)"/>
    <w:basedOn w:val="Text2"/>
    <w:rsid w:val="00A60636"/>
    <w:pPr>
      <w:numPr>
        <w:ilvl w:val="1"/>
        <w:numId w:val="53"/>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4"/>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5"/>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2"/>
      </w:numPr>
      <w:spacing w:before="120" w:after="120"/>
    </w:pPr>
    <w:rPr>
      <w:lang w:val="pl-PL" w:eastAsia="de-DE"/>
    </w:rPr>
  </w:style>
  <w:style w:type="paragraph" w:customStyle="1" w:styleId="ListNumber2Level3">
    <w:name w:val="List Number 2 (Level 3)"/>
    <w:basedOn w:val="Text2"/>
    <w:rsid w:val="00A60636"/>
    <w:pPr>
      <w:numPr>
        <w:ilvl w:val="2"/>
        <w:numId w:val="53"/>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4"/>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5"/>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2"/>
      </w:numPr>
      <w:spacing w:before="120" w:after="120"/>
    </w:pPr>
    <w:rPr>
      <w:lang w:val="pl-PL" w:eastAsia="de-DE"/>
    </w:rPr>
  </w:style>
  <w:style w:type="paragraph" w:customStyle="1" w:styleId="ListNumber2Level4">
    <w:name w:val="List Number 2 (Level 4)"/>
    <w:basedOn w:val="Text2"/>
    <w:rsid w:val="00A60636"/>
    <w:pPr>
      <w:numPr>
        <w:ilvl w:val="3"/>
        <w:numId w:val="53"/>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4"/>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5"/>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6"/>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7"/>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1"/>
      </w:numPr>
    </w:pPr>
  </w:style>
  <w:style w:type="paragraph" w:customStyle="1" w:styleId="Tiret1">
    <w:name w:val="Tiret 1"/>
    <w:basedOn w:val="Point1"/>
    <w:rsid w:val="00A60636"/>
    <w:pPr>
      <w:numPr>
        <w:numId w:val="60"/>
      </w:numPr>
    </w:pPr>
  </w:style>
  <w:style w:type="paragraph" w:customStyle="1" w:styleId="Tiret2">
    <w:name w:val="Tiret 2"/>
    <w:basedOn w:val="Point2"/>
    <w:rsid w:val="00A60636"/>
    <w:pPr>
      <w:numPr>
        <w:numId w:val="62"/>
      </w:numPr>
    </w:pPr>
  </w:style>
  <w:style w:type="paragraph" w:customStyle="1" w:styleId="Tiret3">
    <w:name w:val="Tiret 3"/>
    <w:basedOn w:val="Point3"/>
    <w:rsid w:val="00A60636"/>
    <w:pPr>
      <w:numPr>
        <w:numId w:val="63"/>
      </w:numPr>
    </w:pPr>
  </w:style>
  <w:style w:type="paragraph" w:customStyle="1" w:styleId="Tiret4">
    <w:name w:val="Tiret 4"/>
    <w:basedOn w:val="Point4"/>
    <w:rsid w:val="00A60636"/>
    <w:pPr>
      <w:numPr>
        <w:numId w:val="64"/>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5"/>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5"/>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5"/>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5"/>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58"/>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58"/>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58"/>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58"/>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58"/>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58"/>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58"/>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58"/>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58"/>
      </w:numPr>
      <w:spacing w:before="120" w:after="120"/>
      <w:jc w:val="both"/>
    </w:pPr>
    <w:rPr>
      <w:rFonts w:eastAsia="Calibri"/>
      <w:szCs w:val="20"/>
      <w:lang w:eastAsia="en-GB"/>
    </w:rPr>
  </w:style>
  <w:style w:type="paragraph" w:customStyle="1" w:styleId="Bullet0">
    <w:name w:val="Bullet 0"/>
    <w:basedOn w:val="Normalny"/>
    <w:rsid w:val="00A60636"/>
    <w:pPr>
      <w:numPr>
        <w:numId w:val="59"/>
      </w:numPr>
      <w:spacing w:before="120" w:after="120"/>
      <w:jc w:val="both"/>
    </w:pPr>
    <w:rPr>
      <w:rFonts w:eastAsia="Calibri"/>
      <w:szCs w:val="20"/>
      <w:lang w:eastAsia="en-GB"/>
    </w:rPr>
  </w:style>
  <w:style w:type="paragraph" w:customStyle="1" w:styleId="Bullet1">
    <w:name w:val="Bullet 1"/>
    <w:basedOn w:val="Normalny"/>
    <w:rsid w:val="00A60636"/>
    <w:pPr>
      <w:numPr>
        <w:numId w:val="66"/>
      </w:numPr>
      <w:spacing w:before="120" w:after="120"/>
      <w:jc w:val="both"/>
    </w:pPr>
    <w:rPr>
      <w:rFonts w:eastAsia="Calibri"/>
      <w:szCs w:val="20"/>
      <w:lang w:eastAsia="en-GB"/>
    </w:rPr>
  </w:style>
  <w:style w:type="paragraph" w:customStyle="1" w:styleId="Bullet2">
    <w:name w:val="Bullet 2"/>
    <w:basedOn w:val="Normalny"/>
    <w:rsid w:val="00A60636"/>
    <w:pPr>
      <w:numPr>
        <w:numId w:val="67"/>
      </w:numPr>
      <w:spacing w:before="120" w:after="120"/>
      <w:jc w:val="both"/>
    </w:pPr>
    <w:rPr>
      <w:rFonts w:eastAsia="Calibri"/>
      <w:szCs w:val="20"/>
      <w:lang w:eastAsia="en-GB"/>
    </w:rPr>
  </w:style>
  <w:style w:type="paragraph" w:customStyle="1" w:styleId="Bullet3">
    <w:name w:val="Bullet 3"/>
    <w:basedOn w:val="Normalny"/>
    <w:rsid w:val="00A60636"/>
    <w:pPr>
      <w:numPr>
        <w:numId w:val="68"/>
      </w:numPr>
      <w:spacing w:before="120" w:after="120"/>
      <w:jc w:val="both"/>
    </w:pPr>
    <w:rPr>
      <w:rFonts w:eastAsia="Calibri"/>
      <w:szCs w:val="20"/>
      <w:lang w:eastAsia="en-GB"/>
    </w:rPr>
  </w:style>
  <w:style w:type="paragraph" w:customStyle="1" w:styleId="Bullet4">
    <w:name w:val="Bullet 4"/>
    <w:basedOn w:val="Normalny"/>
    <w:rsid w:val="00A60636"/>
    <w:pPr>
      <w:numPr>
        <w:numId w:val="69"/>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0"/>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05857248">
      <w:bodyDiv w:val="1"/>
      <w:marLeft w:val="0"/>
      <w:marRight w:val="0"/>
      <w:marTop w:val="0"/>
      <w:marBottom w:val="0"/>
      <w:divBdr>
        <w:top w:val="none" w:sz="0" w:space="0" w:color="auto"/>
        <w:left w:val="none" w:sz="0" w:space="0" w:color="auto"/>
        <w:bottom w:val="none" w:sz="0" w:space="0" w:color="auto"/>
        <w:right w:val="none" w:sz="0" w:space="0" w:color="auto"/>
      </w:divBdr>
    </w:div>
    <w:div w:id="139348650">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569727743">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682731257">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funduszeeuropejskie.warmia.mazury.pl/artykul/225/ocena-zgodnosci-projektu-programu-fewim-z-zasada-dnsh"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europejskie.warmia.mazury.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obize.pl/pl/fileCategory/id/28/wskazniki-emisyjnosci%20"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isap.sejm.gov.pl/isap.nsf/DocDetails.xsp?id=WDU2016000023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AB7C9-87D4-49B4-ADBB-67847B1A7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43</Pages>
  <Words>13181</Words>
  <Characters>93777</Characters>
  <Application>Microsoft Office Word</Application>
  <DocSecurity>0</DocSecurity>
  <Lines>781</Lines>
  <Paragraphs>213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Marta Bazydło</cp:lastModifiedBy>
  <cp:revision>21</cp:revision>
  <cp:lastPrinted>2026-02-09T08:15:00Z</cp:lastPrinted>
  <dcterms:created xsi:type="dcterms:W3CDTF">2025-08-14T11:51:00Z</dcterms:created>
  <dcterms:modified xsi:type="dcterms:W3CDTF">2026-02-09T08:19:00Z</dcterms:modified>
</cp:coreProperties>
</file>